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E4EC7" w:rsidRPr="007A2739" w:rsidRDefault="000E4EC7" w:rsidP="000E4EC7">
      <w:pPr>
        <w:spacing w:after="0" w:line="240" w:lineRule="auto"/>
        <w:jc w:val="both"/>
        <w:rPr>
          <w:rFonts w:ascii="Times New Roman" w:hAnsi="Times New Roman"/>
          <w:b/>
          <w:sz w:val="26"/>
          <w:szCs w:val="26"/>
        </w:rPr>
      </w:pPr>
      <w:r w:rsidRPr="007A2739">
        <w:rPr>
          <w:rFonts w:ascii="Times New Roman" w:hAnsi="Times New Roman"/>
          <w:sz w:val="26"/>
          <w:szCs w:val="26"/>
        </w:rPr>
        <w:t>ĐẢNG BỘ TRƯỜNG CĐKT LÝ TỰ TRỌ</w:t>
      </w:r>
      <w:r w:rsidR="008518B7">
        <w:rPr>
          <w:rFonts w:ascii="Times New Roman" w:hAnsi="Times New Roman"/>
          <w:sz w:val="26"/>
          <w:szCs w:val="26"/>
        </w:rPr>
        <w:t>NG</w:t>
      </w:r>
      <w:r w:rsidR="008518B7">
        <w:rPr>
          <w:rFonts w:ascii="Times New Roman" w:hAnsi="Times New Roman"/>
          <w:sz w:val="26"/>
          <w:szCs w:val="26"/>
        </w:rPr>
        <w:tab/>
        <w:t xml:space="preserve">    </w:t>
      </w:r>
      <w:r w:rsidRPr="007A2739">
        <w:rPr>
          <w:rFonts w:ascii="Times New Roman" w:hAnsi="Times New Roman"/>
          <w:b/>
          <w:sz w:val="26"/>
          <w:szCs w:val="26"/>
          <w:u w:val="single"/>
        </w:rPr>
        <w:t xml:space="preserve">ĐẢNG CỘNG SẢN VIỆT </w:t>
      </w:r>
      <w:smartTag w:uri="urn:schemas-microsoft-com:office:smarttags" w:element="country-region">
        <w:smartTag w:uri="urn:schemas-microsoft-com:office:smarttags" w:element="place">
          <w:r w:rsidRPr="007A2739">
            <w:rPr>
              <w:rFonts w:ascii="Times New Roman" w:hAnsi="Times New Roman"/>
              <w:b/>
              <w:sz w:val="26"/>
              <w:szCs w:val="26"/>
              <w:u w:val="single"/>
            </w:rPr>
            <w:t>NAM</w:t>
          </w:r>
        </w:smartTag>
      </w:smartTag>
    </w:p>
    <w:p w:rsidR="000E4EC7" w:rsidRPr="007A2739" w:rsidRDefault="000E4EC7" w:rsidP="000E4EC7">
      <w:pPr>
        <w:spacing w:after="0" w:line="240" w:lineRule="auto"/>
        <w:jc w:val="both"/>
        <w:rPr>
          <w:rFonts w:ascii="Times New Roman" w:hAnsi="Times New Roman"/>
          <w:sz w:val="26"/>
          <w:szCs w:val="26"/>
        </w:rPr>
      </w:pPr>
      <w:r w:rsidRPr="007A2739">
        <w:rPr>
          <w:rFonts w:ascii="Times New Roman" w:hAnsi="Times New Roman"/>
          <w:b/>
          <w:sz w:val="26"/>
          <w:szCs w:val="26"/>
        </w:rPr>
        <w:t xml:space="preserve">               CHI BỘ SINH VIÊN</w:t>
      </w:r>
      <w:r w:rsidRPr="007A2739">
        <w:rPr>
          <w:rFonts w:ascii="Times New Roman" w:hAnsi="Times New Roman"/>
          <w:b/>
          <w:sz w:val="26"/>
          <w:szCs w:val="26"/>
        </w:rPr>
        <w:tab/>
      </w:r>
      <w:r w:rsidRPr="007A2739">
        <w:rPr>
          <w:rFonts w:ascii="Times New Roman" w:hAnsi="Times New Roman"/>
          <w:b/>
          <w:sz w:val="26"/>
          <w:szCs w:val="26"/>
        </w:rPr>
        <w:tab/>
      </w:r>
      <w:r>
        <w:rPr>
          <w:rFonts w:ascii="Times New Roman" w:hAnsi="Times New Roman"/>
          <w:b/>
          <w:sz w:val="26"/>
          <w:szCs w:val="26"/>
        </w:rPr>
        <w:t xml:space="preserve">     </w:t>
      </w:r>
      <w:r w:rsidRPr="007A2739">
        <w:rPr>
          <w:rFonts w:ascii="Times New Roman" w:hAnsi="Times New Roman"/>
          <w:i/>
          <w:sz w:val="26"/>
          <w:szCs w:val="26"/>
        </w:rPr>
        <w:t xml:space="preserve">TP,Hồ Chí Minh, ngày </w:t>
      </w:r>
      <w:r>
        <w:rPr>
          <w:rFonts w:ascii="Times New Roman" w:hAnsi="Times New Roman"/>
          <w:i/>
          <w:sz w:val="26"/>
          <w:szCs w:val="26"/>
        </w:rPr>
        <w:t xml:space="preserve">  </w:t>
      </w:r>
      <w:r w:rsidRPr="007A2739">
        <w:rPr>
          <w:rFonts w:ascii="Times New Roman" w:hAnsi="Times New Roman"/>
          <w:i/>
          <w:sz w:val="26"/>
          <w:szCs w:val="26"/>
        </w:rPr>
        <w:t xml:space="preserve"> tháng</w:t>
      </w:r>
      <w:r>
        <w:rPr>
          <w:rFonts w:ascii="Times New Roman" w:hAnsi="Times New Roman"/>
          <w:i/>
          <w:sz w:val="26"/>
          <w:szCs w:val="26"/>
        </w:rPr>
        <w:t xml:space="preserve"> 3</w:t>
      </w:r>
      <w:r w:rsidRPr="007A2739">
        <w:rPr>
          <w:rFonts w:ascii="Times New Roman" w:hAnsi="Times New Roman"/>
          <w:i/>
          <w:sz w:val="26"/>
          <w:szCs w:val="26"/>
        </w:rPr>
        <w:t xml:space="preserve"> năm 201</w:t>
      </w:r>
      <w:r w:rsidR="00831DBB">
        <w:rPr>
          <w:rFonts w:ascii="Times New Roman" w:hAnsi="Times New Roman"/>
          <w:i/>
          <w:sz w:val="26"/>
          <w:szCs w:val="26"/>
        </w:rPr>
        <w:t>7</w:t>
      </w:r>
    </w:p>
    <w:p w:rsidR="000E4EC7" w:rsidRDefault="000E4EC7" w:rsidP="000E4EC7">
      <w:pPr>
        <w:spacing w:after="0" w:line="240" w:lineRule="auto"/>
        <w:ind w:firstLine="720"/>
        <w:jc w:val="both"/>
        <w:rPr>
          <w:rFonts w:ascii="Times New Roman" w:hAnsi="Times New Roman"/>
          <w:sz w:val="26"/>
          <w:szCs w:val="26"/>
        </w:rPr>
      </w:pPr>
      <w:r w:rsidRPr="007A2739">
        <w:rPr>
          <w:rFonts w:ascii="Times New Roman" w:hAnsi="Times New Roman"/>
          <w:sz w:val="26"/>
          <w:szCs w:val="26"/>
        </w:rPr>
        <w:t xml:space="preserve">                   *</w:t>
      </w:r>
    </w:p>
    <w:p w:rsidR="000E4EC7" w:rsidRPr="007A2739" w:rsidRDefault="000E4EC7" w:rsidP="000E4EC7">
      <w:pPr>
        <w:spacing w:after="0" w:line="240" w:lineRule="auto"/>
        <w:ind w:firstLine="720"/>
        <w:jc w:val="both"/>
        <w:rPr>
          <w:rFonts w:ascii="Times New Roman" w:hAnsi="Times New Roman"/>
          <w:sz w:val="26"/>
          <w:szCs w:val="26"/>
        </w:rPr>
      </w:pPr>
      <w:r>
        <w:rPr>
          <w:rFonts w:ascii="Times New Roman" w:hAnsi="Times New Roman"/>
          <w:sz w:val="26"/>
          <w:szCs w:val="26"/>
        </w:rPr>
        <w:t xml:space="preserve">         Số:    </w:t>
      </w:r>
      <w:r w:rsidR="00495A37">
        <w:rPr>
          <w:rFonts w:ascii="Times New Roman" w:hAnsi="Times New Roman"/>
          <w:sz w:val="26"/>
          <w:szCs w:val="26"/>
        </w:rPr>
        <w:t>-</w:t>
      </w:r>
      <w:r>
        <w:rPr>
          <w:rFonts w:ascii="Times New Roman" w:hAnsi="Times New Roman"/>
          <w:sz w:val="26"/>
          <w:szCs w:val="26"/>
        </w:rPr>
        <w:t>KH/CB</w:t>
      </w:r>
    </w:p>
    <w:p w:rsidR="000E4EC7" w:rsidRDefault="000E4EC7" w:rsidP="001B6FED">
      <w:pPr>
        <w:spacing w:after="0" w:line="240" w:lineRule="auto"/>
        <w:jc w:val="center"/>
        <w:textAlignment w:val="baseline"/>
        <w:outlineLvl w:val="0"/>
        <w:rPr>
          <w:rFonts w:ascii="Arial" w:eastAsia="Times New Roman" w:hAnsi="Arial" w:cs="Arial"/>
          <w:b/>
          <w:bCs/>
          <w:color w:val="444444"/>
          <w:kern w:val="36"/>
          <w:sz w:val="28"/>
          <w:szCs w:val="28"/>
          <w:bdr w:val="none" w:sz="0" w:space="0" w:color="auto" w:frame="1"/>
        </w:rPr>
      </w:pPr>
    </w:p>
    <w:p w:rsidR="001B6FED" w:rsidRPr="00C74A7A" w:rsidRDefault="001B6FED" w:rsidP="001B6FED">
      <w:pPr>
        <w:spacing w:after="0" w:line="240" w:lineRule="auto"/>
        <w:jc w:val="center"/>
        <w:textAlignment w:val="baseline"/>
        <w:outlineLvl w:val="0"/>
        <w:rPr>
          <w:rFonts w:ascii="Times New Roman" w:eastAsia="Times New Roman" w:hAnsi="Times New Roman" w:cs="Times New Roman"/>
          <w:b/>
          <w:bCs/>
          <w:color w:val="444444"/>
          <w:kern w:val="36"/>
          <w:sz w:val="32"/>
          <w:szCs w:val="32"/>
        </w:rPr>
      </w:pPr>
      <w:r w:rsidRPr="00C74A7A">
        <w:rPr>
          <w:rFonts w:ascii="Times New Roman" w:eastAsia="Times New Roman" w:hAnsi="Times New Roman" w:cs="Times New Roman"/>
          <w:b/>
          <w:bCs/>
          <w:color w:val="444444"/>
          <w:kern w:val="36"/>
          <w:sz w:val="32"/>
          <w:szCs w:val="32"/>
          <w:bdr w:val="none" w:sz="0" w:space="0" w:color="auto" w:frame="1"/>
        </w:rPr>
        <w:t>KẾ HOẠCH</w:t>
      </w:r>
    </w:p>
    <w:p w:rsidR="001B6FED" w:rsidRPr="00C74A7A" w:rsidRDefault="00C74A7A" w:rsidP="001B6FED">
      <w:pPr>
        <w:spacing w:after="0" w:line="240" w:lineRule="auto"/>
        <w:jc w:val="center"/>
        <w:textAlignment w:val="baseline"/>
        <w:outlineLvl w:val="0"/>
        <w:rPr>
          <w:rFonts w:ascii="Times New Roman" w:eastAsia="Times New Roman" w:hAnsi="Times New Roman" w:cs="Times New Roman"/>
          <w:b/>
          <w:bCs/>
          <w:color w:val="444444"/>
          <w:kern w:val="36"/>
          <w:sz w:val="32"/>
          <w:szCs w:val="32"/>
        </w:rPr>
      </w:pPr>
      <w:r w:rsidRPr="00C74A7A">
        <w:rPr>
          <w:rFonts w:ascii="Times New Roman" w:eastAsia="Times New Roman" w:hAnsi="Times New Roman" w:cs="Times New Roman"/>
          <w:b/>
          <w:bCs/>
          <w:color w:val="444444"/>
          <w:kern w:val="36"/>
          <w:sz w:val="32"/>
          <w:szCs w:val="32"/>
          <w:bdr w:val="none" w:sz="0" w:space="0" w:color="auto" w:frame="1"/>
        </w:rPr>
        <w:t>Công tác Tuyên giáo năm 2017</w:t>
      </w:r>
      <w:r w:rsidR="001B6FED" w:rsidRPr="00C74A7A">
        <w:rPr>
          <w:rFonts w:ascii="Times New Roman" w:eastAsia="Times New Roman" w:hAnsi="Times New Roman" w:cs="Times New Roman"/>
          <w:b/>
          <w:bCs/>
          <w:color w:val="444444"/>
          <w:kern w:val="36"/>
          <w:sz w:val="32"/>
          <w:szCs w:val="32"/>
          <w:bdr w:val="none" w:sz="0" w:space="0" w:color="auto" w:frame="1"/>
        </w:rPr>
        <w:br/>
      </w:r>
    </w:p>
    <w:p w:rsidR="000E4EC7" w:rsidRPr="007A2739" w:rsidRDefault="001B6FED" w:rsidP="008518B7">
      <w:pPr>
        <w:spacing w:after="120" w:line="240" w:lineRule="auto"/>
        <w:jc w:val="both"/>
        <w:rPr>
          <w:rFonts w:ascii="Times New Roman" w:hAnsi="Times New Roman"/>
          <w:sz w:val="26"/>
          <w:szCs w:val="26"/>
        </w:rPr>
      </w:pPr>
      <w:r w:rsidRPr="000E4EC7">
        <w:rPr>
          <w:rFonts w:ascii="Times New Roman" w:eastAsia="Times New Roman" w:hAnsi="Times New Roman" w:cs="Times New Roman"/>
          <w:color w:val="444444"/>
          <w:sz w:val="26"/>
          <w:szCs w:val="26"/>
        </w:rPr>
        <w:t>  </w:t>
      </w:r>
      <w:r w:rsidR="000E4EC7">
        <w:rPr>
          <w:rFonts w:ascii="Times New Roman" w:eastAsia="Times New Roman" w:hAnsi="Times New Roman" w:cs="Times New Roman"/>
          <w:color w:val="444444"/>
          <w:sz w:val="26"/>
          <w:szCs w:val="26"/>
        </w:rPr>
        <w:tab/>
      </w:r>
      <w:r w:rsidR="000E4EC7" w:rsidRPr="007A2739">
        <w:rPr>
          <w:rFonts w:ascii="Times New Roman" w:hAnsi="Times New Roman"/>
          <w:sz w:val="26"/>
          <w:szCs w:val="26"/>
        </w:rPr>
        <w:t xml:space="preserve">Thực hiện </w:t>
      </w:r>
      <w:r w:rsidR="00C74A7A">
        <w:rPr>
          <w:rFonts w:ascii="Times New Roman" w:hAnsi="Times New Roman"/>
          <w:sz w:val="26"/>
          <w:szCs w:val="26"/>
        </w:rPr>
        <w:t>K</w:t>
      </w:r>
      <w:r w:rsidR="000E4EC7">
        <w:rPr>
          <w:rFonts w:ascii="Times New Roman" w:hAnsi="Times New Roman"/>
          <w:sz w:val="26"/>
          <w:szCs w:val="26"/>
        </w:rPr>
        <w:t xml:space="preserve">ế hoạch </w:t>
      </w:r>
      <w:r w:rsidR="000E4EC7" w:rsidRPr="007A2739">
        <w:rPr>
          <w:rFonts w:ascii="Times New Roman" w:hAnsi="Times New Roman"/>
          <w:sz w:val="26"/>
          <w:szCs w:val="26"/>
        </w:rPr>
        <w:t xml:space="preserve">số </w:t>
      </w:r>
      <w:r w:rsidR="00C74A7A">
        <w:rPr>
          <w:rFonts w:ascii="Times New Roman" w:hAnsi="Times New Roman"/>
          <w:sz w:val="26"/>
          <w:szCs w:val="26"/>
        </w:rPr>
        <w:t>03</w:t>
      </w:r>
      <w:r w:rsidR="000E4EC7" w:rsidRPr="007A2739">
        <w:rPr>
          <w:rFonts w:ascii="Times New Roman" w:hAnsi="Times New Roman"/>
          <w:sz w:val="26"/>
          <w:szCs w:val="26"/>
        </w:rPr>
        <w:t>-</w:t>
      </w:r>
      <w:r w:rsidR="000E4EC7">
        <w:rPr>
          <w:rFonts w:ascii="Times New Roman" w:hAnsi="Times New Roman"/>
          <w:sz w:val="26"/>
          <w:szCs w:val="26"/>
        </w:rPr>
        <w:t>KH</w:t>
      </w:r>
      <w:r w:rsidR="000E4EC7" w:rsidRPr="007A2739">
        <w:rPr>
          <w:rFonts w:ascii="Times New Roman" w:hAnsi="Times New Roman"/>
          <w:sz w:val="26"/>
          <w:szCs w:val="26"/>
        </w:rPr>
        <w:t>/Đ</w:t>
      </w:r>
      <w:r w:rsidR="000E4EC7">
        <w:rPr>
          <w:rFonts w:ascii="Times New Roman" w:hAnsi="Times New Roman"/>
          <w:sz w:val="26"/>
          <w:szCs w:val="26"/>
        </w:rPr>
        <w:t>U</w:t>
      </w:r>
      <w:r w:rsidR="000E4EC7" w:rsidRPr="007A2739">
        <w:rPr>
          <w:rFonts w:ascii="Times New Roman" w:hAnsi="Times New Roman"/>
          <w:sz w:val="26"/>
          <w:szCs w:val="26"/>
        </w:rPr>
        <w:t xml:space="preserve"> ngày </w:t>
      </w:r>
      <w:r w:rsidR="00C74A7A">
        <w:rPr>
          <w:rFonts w:ascii="Times New Roman" w:hAnsi="Times New Roman"/>
          <w:sz w:val="26"/>
          <w:szCs w:val="26"/>
        </w:rPr>
        <w:t>16</w:t>
      </w:r>
      <w:r w:rsidR="000E4EC7" w:rsidRPr="007A2739">
        <w:rPr>
          <w:rFonts w:ascii="Times New Roman" w:hAnsi="Times New Roman"/>
          <w:sz w:val="26"/>
          <w:szCs w:val="26"/>
        </w:rPr>
        <w:t xml:space="preserve"> tháng </w:t>
      </w:r>
      <w:r w:rsidR="000E4EC7">
        <w:rPr>
          <w:rFonts w:ascii="Times New Roman" w:hAnsi="Times New Roman"/>
          <w:sz w:val="26"/>
          <w:szCs w:val="26"/>
        </w:rPr>
        <w:t>0</w:t>
      </w:r>
      <w:r w:rsidR="00C74A7A">
        <w:rPr>
          <w:rFonts w:ascii="Times New Roman" w:hAnsi="Times New Roman"/>
          <w:sz w:val="26"/>
          <w:szCs w:val="26"/>
        </w:rPr>
        <w:t>2</w:t>
      </w:r>
      <w:r w:rsidR="000E4EC7">
        <w:rPr>
          <w:rFonts w:ascii="Times New Roman" w:hAnsi="Times New Roman"/>
          <w:sz w:val="26"/>
          <w:szCs w:val="26"/>
        </w:rPr>
        <w:t xml:space="preserve"> </w:t>
      </w:r>
      <w:r w:rsidR="000E4EC7" w:rsidRPr="007A2739">
        <w:rPr>
          <w:rFonts w:ascii="Times New Roman" w:hAnsi="Times New Roman"/>
          <w:sz w:val="26"/>
          <w:szCs w:val="26"/>
        </w:rPr>
        <w:t>năm 201</w:t>
      </w:r>
      <w:r w:rsidR="00C74A7A">
        <w:rPr>
          <w:rFonts w:ascii="Times New Roman" w:hAnsi="Times New Roman"/>
          <w:sz w:val="26"/>
          <w:szCs w:val="26"/>
        </w:rPr>
        <w:t>7</w:t>
      </w:r>
      <w:r w:rsidR="000E4EC7" w:rsidRPr="007A2739">
        <w:rPr>
          <w:rFonts w:ascii="Times New Roman" w:hAnsi="Times New Roman"/>
          <w:sz w:val="26"/>
          <w:szCs w:val="26"/>
        </w:rPr>
        <w:t xml:space="preserve"> của </w:t>
      </w:r>
      <w:r w:rsidR="000E4EC7">
        <w:rPr>
          <w:rFonts w:ascii="Times New Roman" w:hAnsi="Times New Roman"/>
          <w:sz w:val="26"/>
          <w:szCs w:val="26"/>
        </w:rPr>
        <w:t xml:space="preserve">Ban Chấp hành </w:t>
      </w:r>
      <w:r w:rsidR="000E4EC7" w:rsidRPr="007A2739">
        <w:rPr>
          <w:rFonts w:ascii="Times New Roman" w:hAnsi="Times New Roman"/>
          <w:sz w:val="26"/>
          <w:szCs w:val="26"/>
        </w:rPr>
        <w:t xml:space="preserve">Đảng bộ trường </w:t>
      </w:r>
      <w:r w:rsidR="00C74A7A">
        <w:rPr>
          <w:rFonts w:ascii="Times New Roman" w:hAnsi="Times New Roman"/>
          <w:sz w:val="26"/>
          <w:szCs w:val="26"/>
        </w:rPr>
        <w:t>về Công tác Tuyên giáo năm 2017</w:t>
      </w:r>
      <w:r w:rsidR="000E4EC7" w:rsidRPr="007A2739">
        <w:rPr>
          <w:rFonts w:ascii="Times New Roman" w:hAnsi="Times New Roman"/>
          <w:sz w:val="26"/>
          <w:szCs w:val="26"/>
        </w:rPr>
        <w:t>;</w:t>
      </w:r>
    </w:p>
    <w:p w:rsidR="000E4EC7" w:rsidRDefault="000E4EC7" w:rsidP="008518B7">
      <w:pPr>
        <w:spacing w:after="120" w:line="240" w:lineRule="auto"/>
        <w:jc w:val="both"/>
        <w:rPr>
          <w:rFonts w:ascii="Times New Roman" w:hAnsi="Times New Roman"/>
          <w:sz w:val="26"/>
          <w:szCs w:val="26"/>
        </w:rPr>
      </w:pPr>
      <w:r>
        <w:rPr>
          <w:rFonts w:ascii="Times New Roman" w:hAnsi="Times New Roman"/>
          <w:sz w:val="26"/>
          <w:szCs w:val="26"/>
        </w:rPr>
        <w:tab/>
        <w:t xml:space="preserve">Chi bộ Sinh viên xây dựng kế hoạch </w:t>
      </w:r>
      <w:r w:rsidR="00C74A7A">
        <w:rPr>
          <w:rFonts w:ascii="Times New Roman" w:hAnsi="Times New Roman"/>
          <w:sz w:val="26"/>
          <w:szCs w:val="26"/>
        </w:rPr>
        <w:t>Công tác Tuyên giáo năm 2017</w:t>
      </w:r>
      <w:r>
        <w:rPr>
          <w:rFonts w:ascii="Times New Roman" w:hAnsi="Times New Roman"/>
          <w:sz w:val="26"/>
          <w:szCs w:val="26"/>
        </w:rPr>
        <w:t xml:space="preserve"> của chi bộ như sau:</w:t>
      </w:r>
    </w:p>
    <w:p w:rsidR="00296039" w:rsidRDefault="001B6FED" w:rsidP="008518B7">
      <w:pPr>
        <w:pStyle w:val="ListParagraph"/>
        <w:numPr>
          <w:ilvl w:val="0"/>
          <w:numId w:val="10"/>
        </w:numPr>
        <w:tabs>
          <w:tab w:val="left" w:pos="851"/>
        </w:tabs>
        <w:spacing w:after="120" w:line="240" w:lineRule="auto"/>
        <w:ind w:left="0" w:firstLine="560"/>
        <w:jc w:val="both"/>
        <w:textAlignment w:val="baseline"/>
        <w:rPr>
          <w:rFonts w:ascii="Times New Roman" w:eastAsia="Times New Roman" w:hAnsi="Times New Roman"/>
          <w:b/>
          <w:bCs/>
          <w:color w:val="444444"/>
          <w:sz w:val="26"/>
          <w:szCs w:val="26"/>
          <w:bdr w:val="none" w:sz="0" w:space="0" w:color="auto" w:frame="1"/>
        </w:rPr>
      </w:pPr>
      <w:r w:rsidRPr="00296039">
        <w:rPr>
          <w:rFonts w:ascii="Times New Roman" w:eastAsia="Times New Roman" w:hAnsi="Times New Roman"/>
          <w:b/>
          <w:bCs/>
          <w:color w:val="444444"/>
          <w:sz w:val="26"/>
          <w:szCs w:val="26"/>
          <w:bdr w:val="none" w:sz="0" w:space="0" w:color="auto" w:frame="1"/>
        </w:rPr>
        <w:t>MỤC ĐÍCH, YÊU CẦU</w:t>
      </w:r>
    </w:p>
    <w:p w:rsidR="00296039" w:rsidRPr="00296039" w:rsidRDefault="00296039" w:rsidP="008518B7">
      <w:pPr>
        <w:pStyle w:val="ListParagraph"/>
        <w:numPr>
          <w:ilvl w:val="0"/>
          <w:numId w:val="11"/>
        </w:numPr>
        <w:tabs>
          <w:tab w:val="left" w:pos="851"/>
        </w:tabs>
        <w:spacing w:after="120" w:line="240" w:lineRule="auto"/>
        <w:jc w:val="both"/>
        <w:textAlignment w:val="baseline"/>
        <w:rPr>
          <w:rFonts w:ascii="Times New Roman" w:eastAsia="Times New Roman" w:hAnsi="Times New Roman"/>
          <w:b/>
          <w:bCs/>
          <w:color w:val="444444"/>
          <w:sz w:val="26"/>
          <w:szCs w:val="26"/>
          <w:bdr w:val="none" w:sz="0" w:space="0" w:color="auto" w:frame="1"/>
        </w:rPr>
      </w:pPr>
      <w:r>
        <w:rPr>
          <w:rFonts w:ascii="Times New Roman" w:eastAsia="Times New Roman" w:hAnsi="Times New Roman"/>
          <w:b/>
          <w:bCs/>
          <w:color w:val="444444"/>
          <w:sz w:val="26"/>
          <w:szCs w:val="26"/>
          <w:bdr w:val="none" w:sz="0" w:space="0" w:color="auto" w:frame="1"/>
        </w:rPr>
        <w:t>Mục đích:</w:t>
      </w:r>
    </w:p>
    <w:p w:rsidR="00C74A7A" w:rsidRPr="00C74A7A" w:rsidRDefault="00C74A7A" w:rsidP="008518B7">
      <w:pPr>
        <w:pStyle w:val="ListParagraph"/>
        <w:widowControl w:val="0"/>
        <w:numPr>
          <w:ilvl w:val="0"/>
          <w:numId w:val="3"/>
        </w:numPr>
        <w:tabs>
          <w:tab w:val="left" w:pos="0"/>
        </w:tabs>
        <w:spacing w:after="120" w:line="240" w:lineRule="auto"/>
        <w:ind w:left="0" w:firstLine="567"/>
        <w:jc w:val="both"/>
        <w:rPr>
          <w:rFonts w:ascii="Times New Roman" w:hAnsi="Times New Roman"/>
          <w:sz w:val="26"/>
          <w:szCs w:val="26"/>
        </w:rPr>
      </w:pPr>
      <w:r w:rsidRPr="00C74A7A">
        <w:rPr>
          <w:rFonts w:ascii="Times New Roman" w:hAnsi="Times New Roman"/>
          <w:sz w:val="26"/>
          <w:szCs w:val="26"/>
        </w:rPr>
        <w:t xml:space="preserve">Tổ chức tốt các hoạt động tuyên truyền, giáo dục sâu rộng trong </w:t>
      </w:r>
      <w:r>
        <w:rPr>
          <w:rFonts w:ascii="Times New Roman" w:hAnsi="Times New Roman"/>
          <w:sz w:val="26"/>
          <w:szCs w:val="26"/>
        </w:rPr>
        <w:t>Đảng viên</w:t>
      </w:r>
      <w:r w:rsidRPr="00C74A7A">
        <w:rPr>
          <w:rFonts w:ascii="Times New Roman" w:hAnsi="Times New Roman"/>
          <w:sz w:val="26"/>
          <w:szCs w:val="26"/>
        </w:rPr>
        <w:t>, cán bộ</w:t>
      </w:r>
      <w:r>
        <w:rPr>
          <w:rFonts w:ascii="Times New Roman" w:hAnsi="Times New Roman"/>
          <w:sz w:val="26"/>
          <w:szCs w:val="26"/>
        </w:rPr>
        <w:t xml:space="preserve">, giáo viên, nhân viên và học sinh sinh viên do chi bộ phụ </w:t>
      </w:r>
      <w:r w:rsidRPr="00C74A7A">
        <w:rPr>
          <w:rFonts w:ascii="Times New Roman" w:hAnsi="Times New Roman"/>
          <w:sz w:val="26"/>
          <w:szCs w:val="26"/>
        </w:rPr>
        <w:t xml:space="preserve">nhằm </w:t>
      </w:r>
      <w:r>
        <w:rPr>
          <w:rFonts w:ascii="Times New Roman" w:hAnsi="Times New Roman"/>
          <w:sz w:val="26"/>
          <w:szCs w:val="26"/>
        </w:rPr>
        <w:t xml:space="preserve">nâng cao </w:t>
      </w:r>
      <w:r w:rsidR="00D0775A">
        <w:rPr>
          <w:rFonts w:ascii="Times New Roman" w:hAnsi="Times New Roman"/>
          <w:sz w:val="26"/>
          <w:szCs w:val="26"/>
        </w:rPr>
        <w:t xml:space="preserve">nhận thức về chính trị, tư tưởng theo chủ trương, đường lối của Đảng và chính sách,  pháp luật của Nhà nước; </w:t>
      </w:r>
      <w:r w:rsidRPr="00C74A7A">
        <w:rPr>
          <w:rFonts w:ascii="Times New Roman" w:hAnsi="Times New Roman"/>
          <w:sz w:val="26"/>
          <w:szCs w:val="26"/>
        </w:rPr>
        <w:t>giáo dục truyền thống lịch sử, bồi dưỡng và phát huy lòng yêu nước, chủ nghĩa anh hùng cách mạng, tinh thần đại đoàn kết, niềm tự hào và ý chí tự lực, tự cường của dân tộc, khẳng định những thành tựu cúa Đảng; và Nhân dân ta trong sự nghiệp đấu tranh giải phóng dân tộc, xây dựng và bảo vệ Tổ quốc, tiến hành công cuộc đổi mới đất nước; khẳng định sự kiên định đi theo con đường xã hội chủ nghĩa dưới sự lãnh đạo của Đả</w:t>
      </w:r>
      <w:r w:rsidR="00D0775A">
        <w:rPr>
          <w:rFonts w:ascii="Times New Roman" w:hAnsi="Times New Roman"/>
          <w:sz w:val="26"/>
          <w:szCs w:val="26"/>
        </w:rPr>
        <w:t>ng, sự quản lý của Nhà nước, đẩy mạnh công nghiệp hóa, hiện đại hóa đất nước và hội nhập hợp tác quốc tế</w:t>
      </w:r>
      <w:r w:rsidRPr="00C74A7A">
        <w:rPr>
          <w:rFonts w:ascii="Times New Roman" w:hAnsi="Times New Roman"/>
          <w:sz w:val="26"/>
          <w:szCs w:val="26"/>
        </w:rPr>
        <w:t>.</w:t>
      </w:r>
    </w:p>
    <w:p w:rsidR="00296039" w:rsidRPr="00831DBB" w:rsidRDefault="00296039" w:rsidP="008518B7">
      <w:pPr>
        <w:pStyle w:val="ListParagraph"/>
        <w:numPr>
          <w:ilvl w:val="0"/>
          <w:numId w:val="3"/>
        </w:numPr>
        <w:spacing w:after="120" w:line="240" w:lineRule="auto"/>
        <w:ind w:left="0" w:firstLine="567"/>
        <w:jc w:val="both"/>
        <w:textAlignment w:val="baseline"/>
        <w:rPr>
          <w:rFonts w:ascii="Times New Roman" w:eastAsia="Times New Roman" w:hAnsi="Times New Roman"/>
          <w:color w:val="444444"/>
          <w:sz w:val="26"/>
          <w:szCs w:val="26"/>
        </w:rPr>
      </w:pPr>
      <w:r w:rsidRPr="00296039">
        <w:rPr>
          <w:rFonts w:ascii="Times New Roman" w:hAnsi="Times New Roman"/>
          <w:sz w:val="26"/>
          <w:szCs w:val="26"/>
        </w:rPr>
        <w:t xml:space="preserve">Gắn tuyên truyền những ngày lễ kỷ niệm và các sự kiện lịch sử quan trọng năm 2017 của đất nước với tuyên truyền thành tựu đạt được qua hơn 30 năm đổi mới; thực hiện Nghị quyết số </w:t>
      </w:r>
      <w:r w:rsidRPr="00296039">
        <w:rPr>
          <w:rFonts w:ascii="Times New Roman" w:hAnsi="Times New Roman"/>
          <w:sz w:val="26"/>
          <w:szCs w:val="26"/>
          <w:lang w:val="de-DE"/>
        </w:rPr>
        <w:t xml:space="preserve">16-NQ/TW </w:t>
      </w:r>
      <w:r w:rsidRPr="00296039">
        <w:rPr>
          <w:rFonts w:ascii="Times New Roman" w:hAnsi="Times New Roman"/>
          <w:sz w:val="26"/>
          <w:szCs w:val="26"/>
        </w:rPr>
        <w:t xml:space="preserve">của Bộ Chính trị về phương hướng, nhiệm vụ phát triển thành phố Hồ Chí Minh đến năm 2020; Nghị quyết Trung ương 4 khóa XII về ‘Tăng cường xây dựng, chỉnh đốn </w:t>
      </w:r>
      <w:r w:rsidRPr="00296039">
        <w:rPr>
          <w:rStyle w:val="BodyText1"/>
          <w:rFonts w:eastAsiaTheme="minorHAnsi"/>
          <w:sz w:val="26"/>
          <w:szCs w:val="26"/>
        </w:rPr>
        <w:t xml:space="preserve">Đảng; ngăn chặn, đẩy lùi sự suy thoái về tư tưởng chính trị, đạo đức, lối sống, </w:t>
      </w:r>
      <w:r w:rsidRPr="00296039">
        <w:rPr>
          <w:rFonts w:ascii="Times New Roman" w:hAnsi="Times New Roman"/>
          <w:sz w:val="26"/>
          <w:szCs w:val="26"/>
        </w:rPr>
        <w:t xml:space="preserve">những biểu hiện “tự diễn biến”, “tự chuyển hóa” trong nội bộ; Chỉ thị số 05- </w:t>
      </w:r>
      <w:r w:rsidRPr="00296039">
        <w:rPr>
          <w:rFonts w:ascii="Times New Roman" w:hAnsi="Times New Roman"/>
          <w:sz w:val="26"/>
          <w:szCs w:val="26"/>
          <w:lang w:val="de-DE"/>
        </w:rPr>
        <w:t xml:space="preserve">CT/TW </w:t>
      </w:r>
      <w:r w:rsidRPr="00296039">
        <w:rPr>
          <w:rFonts w:ascii="Times New Roman" w:hAnsi="Times New Roman"/>
          <w:sz w:val="26"/>
          <w:szCs w:val="26"/>
        </w:rPr>
        <w:t>ngày 15/5/2016 của Bộ Chính trị về đẩy mạnh học tập và làm theo tư tưởng, đạo đức, phong cách Hồ Chí Minh.</w:t>
      </w:r>
    </w:p>
    <w:p w:rsidR="00831DBB" w:rsidRPr="00296039" w:rsidRDefault="00831DBB" w:rsidP="008518B7">
      <w:pPr>
        <w:pStyle w:val="ListParagraph"/>
        <w:numPr>
          <w:ilvl w:val="0"/>
          <w:numId w:val="3"/>
        </w:numPr>
        <w:spacing w:after="120" w:line="240" w:lineRule="auto"/>
        <w:ind w:left="0" w:firstLine="567"/>
        <w:jc w:val="both"/>
        <w:textAlignment w:val="baseline"/>
        <w:rPr>
          <w:rFonts w:ascii="Times New Roman" w:eastAsia="Times New Roman" w:hAnsi="Times New Roman"/>
          <w:color w:val="444444"/>
          <w:sz w:val="26"/>
          <w:szCs w:val="26"/>
        </w:rPr>
      </w:pPr>
      <w:r>
        <w:rPr>
          <w:rFonts w:ascii="Times New Roman" w:hAnsi="Times New Roman"/>
          <w:sz w:val="26"/>
          <w:szCs w:val="26"/>
        </w:rPr>
        <w:t>Tiếp tục phổ biến tuyên truyền thực hiện thắng lợi Nghị quyết Đại hội Đảng các cấp và Đại hội Đảng toàn quốc lần thứ XII; đa dạng hóa các hình thức tổ chức các ngày lễ lớn của đất nước gắn với việc thường xuyên tuyên truyền, cổ động các phong trào thi đua yêu nước, thi đua dạy tốt, học tốt và các cuộc vận động của Bộ, Ngành.</w:t>
      </w:r>
    </w:p>
    <w:p w:rsidR="00296039" w:rsidRPr="00296039" w:rsidRDefault="00296039" w:rsidP="008518B7">
      <w:pPr>
        <w:pStyle w:val="ListParagraph"/>
        <w:spacing w:after="120" w:line="240" w:lineRule="auto"/>
        <w:ind w:left="567"/>
        <w:jc w:val="both"/>
        <w:textAlignment w:val="baseline"/>
        <w:rPr>
          <w:rFonts w:ascii="Times New Roman" w:eastAsia="Times New Roman" w:hAnsi="Times New Roman"/>
          <w:color w:val="444444"/>
          <w:sz w:val="26"/>
          <w:szCs w:val="26"/>
        </w:rPr>
      </w:pPr>
    </w:p>
    <w:p w:rsidR="00296039" w:rsidRPr="00296039" w:rsidRDefault="00296039" w:rsidP="008518B7">
      <w:pPr>
        <w:pStyle w:val="ListParagraph"/>
        <w:widowControl w:val="0"/>
        <w:numPr>
          <w:ilvl w:val="0"/>
          <w:numId w:val="11"/>
        </w:numPr>
        <w:tabs>
          <w:tab w:val="left" w:pos="709"/>
        </w:tabs>
        <w:spacing w:after="120" w:line="240" w:lineRule="auto"/>
        <w:ind w:left="851" w:hanging="291"/>
        <w:jc w:val="both"/>
        <w:rPr>
          <w:rFonts w:ascii="Times New Roman" w:hAnsi="Times New Roman"/>
          <w:sz w:val="26"/>
          <w:szCs w:val="26"/>
        </w:rPr>
      </w:pPr>
      <w:r>
        <w:rPr>
          <w:rFonts w:ascii="Times New Roman" w:hAnsi="Times New Roman"/>
          <w:b/>
          <w:sz w:val="26"/>
          <w:szCs w:val="26"/>
        </w:rPr>
        <w:t>Yêu cầu:</w:t>
      </w:r>
    </w:p>
    <w:p w:rsidR="00296039" w:rsidRPr="00296039" w:rsidRDefault="00296039" w:rsidP="008518B7">
      <w:pPr>
        <w:widowControl w:val="0"/>
        <w:tabs>
          <w:tab w:val="left" w:pos="709"/>
        </w:tabs>
        <w:spacing w:after="120" w:line="240" w:lineRule="auto"/>
        <w:ind w:firstLine="567"/>
        <w:jc w:val="both"/>
        <w:rPr>
          <w:rFonts w:ascii="Times New Roman" w:hAnsi="Times New Roman"/>
          <w:sz w:val="26"/>
          <w:szCs w:val="26"/>
        </w:rPr>
      </w:pPr>
      <w:r w:rsidRPr="00296039">
        <w:rPr>
          <w:rFonts w:ascii="Times New Roman" w:hAnsi="Times New Roman"/>
          <w:b/>
          <w:sz w:val="26"/>
          <w:szCs w:val="26"/>
        </w:rPr>
        <w:t xml:space="preserve">- </w:t>
      </w:r>
      <w:r w:rsidRPr="00296039">
        <w:rPr>
          <w:rFonts w:ascii="Times New Roman" w:hAnsi="Times New Roman"/>
          <w:sz w:val="26"/>
          <w:szCs w:val="26"/>
        </w:rPr>
        <w:t>Các hoạt động tuyên truyền cần được tổ chức với nhiều hình thức đa dạng, phù hợp, có trọng tâm, trọng điểm, thuyết phục, tiết kiệm, lan tỏa rộng, tránh phô trương; thúc đầy việc thực hiện có hiệu quả nhiệm vụ chính trị của đơn vị.</w:t>
      </w:r>
    </w:p>
    <w:p w:rsidR="00296039" w:rsidRPr="00C04F62" w:rsidRDefault="00296039" w:rsidP="008518B7">
      <w:pPr>
        <w:spacing w:after="120" w:line="240" w:lineRule="auto"/>
        <w:ind w:right="-29"/>
        <w:jc w:val="both"/>
        <w:rPr>
          <w:rFonts w:ascii="Times New Roman" w:hAnsi="Times New Roman"/>
          <w:b/>
          <w:bCs/>
          <w:sz w:val="26"/>
          <w:szCs w:val="26"/>
        </w:rPr>
      </w:pPr>
      <w:r w:rsidRPr="00C04F62">
        <w:rPr>
          <w:rFonts w:ascii="Times New Roman" w:hAnsi="Times New Roman"/>
          <w:bCs/>
          <w:sz w:val="26"/>
          <w:szCs w:val="26"/>
        </w:rPr>
        <w:tab/>
      </w:r>
      <w:r w:rsidR="00B0124D">
        <w:rPr>
          <w:rFonts w:ascii="Times New Roman" w:hAnsi="Times New Roman"/>
          <w:b/>
          <w:bCs/>
          <w:sz w:val="26"/>
          <w:szCs w:val="26"/>
        </w:rPr>
        <w:t xml:space="preserve">II. </w:t>
      </w:r>
      <w:r w:rsidRPr="00C04F62">
        <w:rPr>
          <w:rFonts w:ascii="Times New Roman" w:hAnsi="Times New Roman"/>
          <w:b/>
          <w:bCs/>
          <w:sz w:val="26"/>
          <w:szCs w:val="26"/>
        </w:rPr>
        <w:t>NỘI DUNG TUYÊN TRUYỀN:</w:t>
      </w:r>
    </w:p>
    <w:p w:rsidR="00296039" w:rsidRPr="00286932" w:rsidRDefault="00296039" w:rsidP="008518B7">
      <w:pPr>
        <w:pStyle w:val="Bodytext50"/>
        <w:numPr>
          <w:ilvl w:val="0"/>
          <w:numId w:val="5"/>
        </w:numPr>
        <w:shd w:val="clear" w:color="auto" w:fill="auto"/>
        <w:tabs>
          <w:tab w:val="left" w:pos="0"/>
          <w:tab w:val="left" w:pos="993"/>
        </w:tabs>
        <w:spacing w:before="0" w:after="120" w:line="240" w:lineRule="auto"/>
        <w:ind w:left="0" w:firstLine="709"/>
        <w:rPr>
          <w:rFonts w:ascii="Times New Roman" w:hAnsi="Times New Roman" w:cs="Times New Roman"/>
          <w:sz w:val="26"/>
          <w:szCs w:val="26"/>
        </w:rPr>
      </w:pPr>
      <w:r w:rsidRPr="00286932">
        <w:rPr>
          <w:rFonts w:ascii="Times New Roman" w:hAnsi="Times New Roman" w:cs="Times New Roman"/>
          <w:sz w:val="26"/>
          <w:szCs w:val="26"/>
        </w:rPr>
        <w:t xml:space="preserve"> Tuyên truyền kỷ niệm các ngày lễ lớn và các sự kiện lịch sử quan trọng:</w:t>
      </w:r>
    </w:p>
    <w:p w:rsidR="00831DBB" w:rsidRDefault="00286932" w:rsidP="008518B7">
      <w:pPr>
        <w:widowControl w:val="0"/>
        <w:numPr>
          <w:ilvl w:val="0"/>
          <w:numId w:val="4"/>
        </w:numPr>
        <w:tabs>
          <w:tab w:val="left" w:pos="1013"/>
        </w:tabs>
        <w:spacing w:after="120" w:line="240" w:lineRule="auto"/>
        <w:ind w:right="-58" w:firstLine="820"/>
        <w:jc w:val="both"/>
        <w:rPr>
          <w:rFonts w:ascii="Times New Roman" w:hAnsi="Times New Roman" w:cs="Times New Roman"/>
          <w:sz w:val="26"/>
          <w:szCs w:val="26"/>
        </w:rPr>
      </w:pPr>
      <w:r>
        <w:rPr>
          <w:rFonts w:ascii="Times New Roman" w:hAnsi="Times New Roman" w:cs="Times New Roman"/>
          <w:sz w:val="26"/>
          <w:szCs w:val="26"/>
        </w:rPr>
        <w:t xml:space="preserve">Tiếp tục tuyên truyền các Nghị quyết, Kết </w:t>
      </w:r>
      <w:bookmarkStart w:id="0" w:name="_GoBack"/>
      <w:bookmarkEnd w:id="0"/>
      <w:r>
        <w:rPr>
          <w:rFonts w:ascii="Times New Roman" w:hAnsi="Times New Roman" w:cs="Times New Roman"/>
          <w:sz w:val="26"/>
          <w:szCs w:val="26"/>
        </w:rPr>
        <w:t xml:space="preserve">luận, Chỉ thị của Đảng; chính sách </w:t>
      </w:r>
      <w:r>
        <w:rPr>
          <w:rFonts w:ascii="Times New Roman" w:hAnsi="Times New Roman" w:cs="Times New Roman"/>
          <w:sz w:val="26"/>
          <w:szCs w:val="26"/>
        </w:rPr>
        <w:lastRenderedPageBreak/>
        <w:t>pháp luật của Nhà nước trong năm 2017.</w:t>
      </w:r>
    </w:p>
    <w:p w:rsidR="00286932" w:rsidRDefault="00286932" w:rsidP="008518B7">
      <w:pPr>
        <w:widowControl w:val="0"/>
        <w:numPr>
          <w:ilvl w:val="0"/>
          <w:numId w:val="4"/>
        </w:numPr>
        <w:tabs>
          <w:tab w:val="left" w:pos="1013"/>
        </w:tabs>
        <w:spacing w:after="120" w:line="240" w:lineRule="auto"/>
        <w:ind w:right="-58" w:firstLine="820"/>
        <w:jc w:val="both"/>
        <w:rPr>
          <w:rFonts w:ascii="Times New Roman" w:hAnsi="Times New Roman" w:cs="Times New Roman"/>
          <w:sz w:val="26"/>
          <w:szCs w:val="26"/>
        </w:rPr>
      </w:pPr>
      <w:r>
        <w:rPr>
          <w:rFonts w:ascii="Times New Roman" w:hAnsi="Times New Roman" w:cs="Times New Roman"/>
          <w:sz w:val="26"/>
          <w:szCs w:val="26"/>
        </w:rPr>
        <w:t>Kỷ niệm 71 năm Ngày bầu cử Quốc hội nước Việt Nam Dân chủ Cộng hòa nay là nước Cộng hòa Xã hội Chủ nghĩa Việt Nam (06/01/1946 – 06/01/2017).</w:t>
      </w:r>
    </w:p>
    <w:p w:rsidR="00286932" w:rsidRPr="00286932" w:rsidRDefault="00286932" w:rsidP="008518B7">
      <w:pPr>
        <w:widowControl w:val="0"/>
        <w:numPr>
          <w:ilvl w:val="0"/>
          <w:numId w:val="4"/>
        </w:numPr>
        <w:tabs>
          <w:tab w:val="left" w:pos="1013"/>
        </w:tabs>
        <w:spacing w:after="120" w:line="240" w:lineRule="auto"/>
        <w:ind w:right="-58" w:firstLine="820"/>
        <w:jc w:val="both"/>
        <w:rPr>
          <w:rFonts w:ascii="Times New Roman" w:hAnsi="Times New Roman" w:cs="Times New Roman"/>
          <w:sz w:val="26"/>
          <w:szCs w:val="26"/>
        </w:rPr>
      </w:pPr>
      <w:r>
        <w:rPr>
          <w:rFonts w:ascii="Times New Roman" w:hAnsi="Times New Roman" w:cs="Times New Roman"/>
          <w:sz w:val="26"/>
          <w:szCs w:val="26"/>
        </w:rPr>
        <w:t>Kỷ niệm 76 năm Ngày Bác Hồ về nước trực tiếp lãnh đạo cách mạng (28/01/1941 – 28/01/2017).</w:t>
      </w:r>
    </w:p>
    <w:p w:rsidR="00296039" w:rsidRPr="00C04F62" w:rsidRDefault="00296039" w:rsidP="008518B7">
      <w:pPr>
        <w:widowControl w:val="0"/>
        <w:numPr>
          <w:ilvl w:val="0"/>
          <w:numId w:val="4"/>
        </w:numPr>
        <w:tabs>
          <w:tab w:val="left" w:pos="1013"/>
        </w:tabs>
        <w:spacing w:after="120" w:line="240" w:lineRule="auto"/>
        <w:ind w:right="-58" w:firstLine="820"/>
        <w:jc w:val="both"/>
        <w:rPr>
          <w:rFonts w:ascii="Times New Roman" w:hAnsi="Times New Roman"/>
          <w:sz w:val="26"/>
          <w:szCs w:val="26"/>
        </w:rPr>
      </w:pPr>
      <w:r w:rsidRPr="00C04F62">
        <w:rPr>
          <w:rFonts w:ascii="Times New Roman" w:hAnsi="Times New Roman"/>
          <w:sz w:val="26"/>
          <w:szCs w:val="26"/>
        </w:rPr>
        <w:t>Kỷ niệm 87 năm Ngày thành lập Đảng Cộng sản Việt Nam (03/02/1930 - 03/02/2017).</w:t>
      </w:r>
    </w:p>
    <w:p w:rsidR="00296039" w:rsidRPr="00C04F62" w:rsidRDefault="00296039" w:rsidP="008518B7">
      <w:pPr>
        <w:widowControl w:val="0"/>
        <w:numPr>
          <w:ilvl w:val="0"/>
          <w:numId w:val="4"/>
        </w:numPr>
        <w:tabs>
          <w:tab w:val="left" w:pos="1013"/>
        </w:tabs>
        <w:spacing w:after="120" w:line="240" w:lineRule="auto"/>
        <w:ind w:right="-58" w:firstLine="820"/>
        <w:jc w:val="both"/>
        <w:rPr>
          <w:rFonts w:ascii="Times New Roman" w:hAnsi="Times New Roman"/>
          <w:sz w:val="26"/>
          <w:szCs w:val="26"/>
        </w:rPr>
      </w:pPr>
      <w:r w:rsidRPr="00C04F62">
        <w:rPr>
          <w:rFonts w:ascii="Times New Roman" w:hAnsi="Times New Roman"/>
          <w:sz w:val="26"/>
          <w:szCs w:val="26"/>
        </w:rPr>
        <w:t>Kỷ niệm 110 năm Ngày sinh Tổng Bí thư Trường Chinh (9/</w:t>
      </w:r>
      <w:r w:rsidR="00286932">
        <w:rPr>
          <w:rFonts w:ascii="Times New Roman" w:hAnsi="Times New Roman"/>
          <w:sz w:val="26"/>
          <w:szCs w:val="26"/>
        </w:rPr>
        <w:t>0</w:t>
      </w:r>
      <w:r w:rsidRPr="00C04F62">
        <w:rPr>
          <w:rFonts w:ascii="Times New Roman" w:hAnsi="Times New Roman"/>
          <w:sz w:val="26"/>
          <w:szCs w:val="26"/>
        </w:rPr>
        <w:t>2/1907 - 9/</w:t>
      </w:r>
      <w:r w:rsidR="00286932">
        <w:rPr>
          <w:rFonts w:ascii="Times New Roman" w:hAnsi="Times New Roman"/>
          <w:sz w:val="26"/>
          <w:szCs w:val="26"/>
        </w:rPr>
        <w:t>0</w:t>
      </w:r>
      <w:r w:rsidRPr="00C04F62">
        <w:rPr>
          <w:rFonts w:ascii="Times New Roman" w:hAnsi="Times New Roman"/>
          <w:sz w:val="26"/>
          <w:szCs w:val="26"/>
        </w:rPr>
        <w:t>2/2017).</w:t>
      </w:r>
    </w:p>
    <w:p w:rsidR="00296039" w:rsidRPr="00C04F62" w:rsidRDefault="00296039" w:rsidP="008518B7">
      <w:pPr>
        <w:widowControl w:val="0"/>
        <w:numPr>
          <w:ilvl w:val="0"/>
          <w:numId w:val="4"/>
        </w:numPr>
        <w:tabs>
          <w:tab w:val="left" w:pos="1013"/>
        </w:tabs>
        <w:spacing w:after="120" w:line="240" w:lineRule="auto"/>
        <w:ind w:firstLine="820"/>
        <w:jc w:val="both"/>
        <w:rPr>
          <w:rFonts w:ascii="Times New Roman" w:hAnsi="Times New Roman"/>
          <w:sz w:val="26"/>
          <w:szCs w:val="26"/>
        </w:rPr>
      </w:pPr>
      <w:r w:rsidRPr="00C04F62">
        <w:rPr>
          <w:rFonts w:ascii="Times New Roman" w:hAnsi="Times New Roman"/>
          <w:sz w:val="26"/>
          <w:szCs w:val="26"/>
        </w:rPr>
        <w:t>Giỗ Tổ Hùng Vương (mùng 10 tháng 3 âm lịch).</w:t>
      </w:r>
    </w:p>
    <w:p w:rsidR="00296039" w:rsidRPr="00C04F62" w:rsidRDefault="00296039" w:rsidP="008518B7">
      <w:pPr>
        <w:widowControl w:val="0"/>
        <w:numPr>
          <w:ilvl w:val="0"/>
          <w:numId w:val="4"/>
        </w:numPr>
        <w:tabs>
          <w:tab w:val="left" w:pos="1013"/>
        </w:tabs>
        <w:spacing w:after="120" w:line="240" w:lineRule="auto"/>
        <w:ind w:firstLine="820"/>
        <w:jc w:val="both"/>
        <w:rPr>
          <w:rFonts w:ascii="Times New Roman" w:hAnsi="Times New Roman"/>
          <w:sz w:val="26"/>
          <w:szCs w:val="26"/>
        </w:rPr>
      </w:pPr>
      <w:r w:rsidRPr="00C04F62">
        <w:rPr>
          <w:rFonts w:ascii="Times New Roman" w:hAnsi="Times New Roman"/>
          <w:sz w:val="26"/>
          <w:szCs w:val="26"/>
        </w:rPr>
        <w:t>Kỷ niệm 110 năm Ngày sinh Tổng Bí thư Lê Duẫn (7/4/1907 - 7/4/2017).</w:t>
      </w:r>
    </w:p>
    <w:p w:rsidR="00D0222C" w:rsidRDefault="00D0222C" w:rsidP="008518B7">
      <w:pPr>
        <w:widowControl w:val="0"/>
        <w:numPr>
          <w:ilvl w:val="0"/>
          <w:numId w:val="4"/>
        </w:numPr>
        <w:tabs>
          <w:tab w:val="left" w:pos="1013"/>
          <w:tab w:val="left" w:pos="9298"/>
        </w:tabs>
        <w:spacing w:after="120" w:line="240" w:lineRule="auto"/>
        <w:ind w:right="-58" w:firstLine="820"/>
        <w:jc w:val="both"/>
        <w:rPr>
          <w:rFonts w:ascii="Times New Roman" w:hAnsi="Times New Roman"/>
          <w:sz w:val="26"/>
          <w:szCs w:val="26"/>
        </w:rPr>
      </w:pPr>
      <w:r>
        <w:rPr>
          <w:rFonts w:ascii="Times New Roman" w:hAnsi="Times New Roman"/>
          <w:sz w:val="26"/>
          <w:szCs w:val="26"/>
        </w:rPr>
        <w:t xml:space="preserve">Kỷ niệm </w:t>
      </w:r>
      <w:r w:rsidRPr="00C04F62">
        <w:rPr>
          <w:rFonts w:ascii="Times New Roman" w:hAnsi="Times New Roman"/>
          <w:sz w:val="26"/>
          <w:szCs w:val="26"/>
        </w:rPr>
        <w:t>42 năm Ngày giải phóng miền Nam, thống nhất đất nước (30/4/1975-30/4/2017</w:t>
      </w:r>
      <w:r>
        <w:rPr>
          <w:rFonts w:ascii="Times New Roman" w:hAnsi="Times New Roman"/>
          <w:sz w:val="26"/>
          <w:szCs w:val="26"/>
        </w:rPr>
        <w:t>).</w:t>
      </w:r>
    </w:p>
    <w:p w:rsidR="00296039" w:rsidRPr="00C04F62" w:rsidRDefault="00296039" w:rsidP="008518B7">
      <w:pPr>
        <w:widowControl w:val="0"/>
        <w:numPr>
          <w:ilvl w:val="0"/>
          <w:numId w:val="4"/>
        </w:numPr>
        <w:tabs>
          <w:tab w:val="left" w:pos="1013"/>
          <w:tab w:val="left" w:pos="9298"/>
        </w:tabs>
        <w:spacing w:after="120" w:line="240" w:lineRule="auto"/>
        <w:ind w:right="-58" w:firstLine="820"/>
        <w:jc w:val="both"/>
        <w:rPr>
          <w:rFonts w:ascii="Times New Roman" w:hAnsi="Times New Roman"/>
          <w:sz w:val="26"/>
          <w:szCs w:val="26"/>
        </w:rPr>
      </w:pPr>
      <w:r w:rsidRPr="00C04F62">
        <w:rPr>
          <w:rFonts w:ascii="Times New Roman" w:hAnsi="Times New Roman"/>
          <w:sz w:val="26"/>
          <w:szCs w:val="26"/>
        </w:rPr>
        <w:t xml:space="preserve">Kỷ niệm 131 năm Ngàỵ Quốc tế Lao động (1/5/1886 -1/5/2017); </w:t>
      </w:r>
    </w:p>
    <w:p w:rsidR="00296039" w:rsidRPr="00C04F62" w:rsidRDefault="00296039" w:rsidP="008518B7">
      <w:pPr>
        <w:widowControl w:val="0"/>
        <w:numPr>
          <w:ilvl w:val="0"/>
          <w:numId w:val="4"/>
        </w:numPr>
        <w:tabs>
          <w:tab w:val="left" w:pos="1013"/>
        </w:tabs>
        <w:spacing w:after="120" w:line="240" w:lineRule="auto"/>
        <w:ind w:firstLine="820"/>
        <w:jc w:val="both"/>
        <w:rPr>
          <w:rFonts w:ascii="Times New Roman" w:hAnsi="Times New Roman"/>
          <w:sz w:val="26"/>
          <w:szCs w:val="26"/>
        </w:rPr>
      </w:pPr>
      <w:r w:rsidRPr="00C04F62">
        <w:rPr>
          <w:rFonts w:ascii="Times New Roman" w:hAnsi="Times New Roman"/>
          <w:sz w:val="26"/>
          <w:szCs w:val="26"/>
        </w:rPr>
        <w:t>Kỷ niệm 63 năm Chiến thắng Điện Biên Phủ (7/5/1954 - 7/5/201</w:t>
      </w:r>
      <w:r w:rsidRPr="00C04F62">
        <w:rPr>
          <w:rStyle w:val="Bodytext13ptItalicSpacing0pt"/>
          <w:rFonts w:eastAsiaTheme="minorHAnsi"/>
          <w:i w:val="0"/>
        </w:rPr>
        <w:t>7).</w:t>
      </w:r>
    </w:p>
    <w:p w:rsidR="00296039" w:rsidRPr="00C04F62" w:rsidRDefault="00296039" w:rsidP="008518B7">
      <w:pPr>
        <w:widowControl w:val="0"/>
        <w:numPr>
          <w:ilvl w:val="0"/>
          <w:numId w:val="4"/>
        </w:numPr>
        <w:tabs>
          <w:tab w:val="left" w:pos="1013"/>
        </w:tabs>
        <w:spacing w:after="120" w:line="240" w:lineRule="auto"/>
        <w:ind w:firstLine="820"/>
        <w:jc w:val="both"/>
        <w:rPr>
          <w:rFonts w:ascii="Times New Roman" w:hAnsi="Times New Roman"/>
          <w:sz w:val="26"/>
          <w:szCs w:val="26"/>
        </w:rPr>
      </w:pPr>
      <w:r w:rsidRPr="00C04F62">
        <w:rPr>
          <w:rFonts w:ascii="Times New Roman" w:hAnsi="Times New Roman"/>
          <w:sz w:val="26"/>
          <w:szCs w:val="26"/>
        </w:rPr>
        <w:t>Kỷ niệm 127 năm Ngày sinh Chủ tịch Hồ Chí Minh (19/5/1890 -19/5/2017).</w:t>
      </w:r>
    </w:p>
    <w:p w:rsidR="00296039" w:rsidRDefault="00296039" w:rsidP="008518B7">
      <w:pPr>
        <w:widowControl w:val="0"/>
        <w:numPr>
          <w:ilvl w:val="0"/>
          <w:numId w:val="4"/>
        </w:numPr>
        <w:tabs>
          <w:tab w:val="left" w:pos="1013"/>
        </w:tabs>
        <w:spacing w:after="120" w:line="240" w:lineRule="auto"/>
        <w:ind w:firstLine="820"/>
        <w:jc w:val="both"/>
        <w:rPr>
          <w:rFonts w:ascii="Times New Roman" w:hAnsi="Times New Roman"/>
          <w:sz w:val="26"/>
          <w:szCs w:val="26"/>
        </w:rPr>
      </w:pPr>
      <w:r w:rsidRPr="00C04F62">
        <w:rPr>
          <w:rFonts w:ascii="Times New Roman" w:hAnsi="Times New Roman"/>
          <w:sz w:val="26"/>
          <w:szCs w:val="26"/>
        </w:rPr>
        <w:t>Kỷ niệm 70 năm Ngày thương binh liệt sĩ (27/7/1947 - 27/7/2017).</w:t>
      </w:r>
    </w:p>
    <w:p w:rsidR="00B0124D" w:rsidRPr="00C04F62" w:rsidRDefault="00B0124D" w:rsidP="008518B7">
      <w:pPr>
        <w:widowControl w:val="0"/>
        <w:numPr>
          <w:ilvl w:val="0"/>
          <w:numId w:val="4"/>
        </w:numPr>
        <w:tabs>
          <w:tab w:val="left" w:pos="1013"/>
        </w:tabs>
        <w:spacing w:after="120" w:line="240" w:lineRule="auto"/>
        <w:ind w:firstLine="820"/>
        <w:jc w:val="both"/>
        <w:rPr>
          <w:rFonts w:ascii="Times New Roman" w:hAnsi="Times New Roman"/>
          <w:sz w:val="26"/>
          <w:szCs w:val="26"/>
        </w:rPr>
      </w:pPr>
      <w:r>
        <w:rPr>
          <w:rFonts w:ascii="Times New Roman" w:hAnsi="Times New Roman"/>
          <w:sz w:val="26"/>
          <w:szCs w:val="26"/>
        </w:rPr>
        <w:t>Kỷ niệm 106 năm Ngày sinh cố Đại tướng Võ Nguyên Giáp (25/8/1911 – 25/8/2017).</w:t>
      </w:r>
    </w:p>
    <w:p w:rsidR="00296039" w:rsidRPr="00C04F62" w:rsidRDefault="00296039" w:rsidP="008518B7">
      <w:pPr>
        <w:widowControl w:val="0"/>
        <w:numPr>
          <w:ilvl w:val="0"/>
          <w:numId w:val="4"/>
        </w:numPr>
        <w:tabs>
          <w:tab w:val="left" w:pos="1013"/>
        </w:tabs>
        <w:spacing w:after="120" w:line="240" w:lineRule="auto"/>
        <w:ind w:right="-29" w:firstLine="820"/>
        <w:jc w:val="both"/>
        <w:rPr>
          <w:rFonts w:ascii="Times New Roman" w:hAnsi="Times New Roman"/>
          <w:sz w:val="26"/>
          <w:szCs w:val="26"/>
        </w:rPr>
      </w:pPr>
      <w:r w:rsidRPr="00C04F62">
        <w:rPr>
          <w:rFonts w:ascii="Times New Roman" w:hAnsi="Times New Roman"/>
          <w:sz w:val="26"/>
          <w:szCs w:val="26"/>
        </w:rPr>
        <w:t>Kỷ niệm 72 năm Ngày Cách mạng Tháng Tám (19/8/1945 - 19/8/2017) và Quốc khánh nước Cộng hòa xã hội chủ nghĩa Việt Nam (2/9/1945 - 2/9/2017).</w:t>
      </w:r>
    </w:p>
    <w:p w:rsidR="00296039" w:rsidRPr="00286932" w:rsidRDefault="00296039" w:rsidP="008518B7">
      <w:pPr>
        <w:pStyle w:val="Bodytext50"/>
        <w:numPr>
          <w:ilvl w:val="0"/>
          <w:numId w:val="5"/>
        </w:numPr>
        <w:shd w:val="clear" w:color="auto" w:fill="auto"/>
        <w:tabs>
          <w:tab w:val="left" w:pos="1013"/>
          <w:tab w:val="left" w:pos="1134"/>
        </w:tabs>
        <w:spacing w:before="0" w:after="120" w:line="240" w:lineRule="auto"/>
        <w:ind w:left="0" w:firstLine="851"/>
        <w:rPr>
          <w:rFonts w:ascii="Times New Roman" w:hAnsi="Times New Roman" w:cs="Times New Roman"/>
          <w:sz w:val="26"/>
          <w:szCs w:val="26"/>
        </w:rPr>
      </w:pPr>
      <w:r w:rsidRPr="00286932">
        <w:rPr>
          <w:rFonts w:ascii="Times New Roman" w:hAnsi="Times New Roman" w:cs="Times New Roman"/>
          <w:sz w:val="26"/>
          <w:szCs w:val="26"/>
        </w:rPr>
        <w:t>Tuyên truyền chủ trương, đường lối của Đảng; chính sách, pháp luật của Nhà nướ</w:t>
      </w:r>
      <w:r w:rsidR="00B0124D">
        <w:rPr>
          <w:rFonts w:ascii="Times New Roman" w:hAnsi="Times New Roman" w:cs="Times New Roman"/>
          <w:sz w:val="26"/>
          <w:szCs w:val="26"/>
        </w:rPr>
        <w:t>c</w:t>
      </w:r>
      <w:r w:rsidRPr="00286932">
        <w:rPr>
          <w:rFonts w:ascii="Times New Roman" w:hAnsi="Times New Roman" w:cs="Times New Roman"/>
          <w:sz w:val="26"/>
          <w:szCs w:val="26"/>
        </w:rPr>
        <w:t>:</w:t>
      </w:r>
    </w:p>
    <w:p w:rsidR="00B0124D" w:rsidRDefault="00B0124D" w:rsidP="008518B7">
      <w:pPr>
        <w:widowControl w:val="0"/>
        <w:numPr>
          <w:ilvl w:val="0"/>
          <w:numId w:val="4"/>
        </w:numPr>
        <w:tabs>
          <w:tab w:val="left" w:pos="1013"/>
        </w:tabs>
        <w:spacing w:after="120" w:line="240" w:lineRule="auto"/>
        <w:ind w:firstLine="820"/>
        <w:jc w:val="both"/>
        <w:rPr>
          <w:rFonts w:ascii="Times New Roman" w:hAnsi="Times New Roman"/>
          <w:sz w:val="26"/>
          <w:szCs w:val="26"/>
        </w:rPr>
      </w:pPr>
      <w:r>
        <w:rPr>
          <w:rFonts w:ascii="Times New Roman" w:hAnsi="Times New Roman"/>
          <w:sz w:val="26"/>
          <w:szCs w:val="26"/>
        </w:rPr>
        <w:t>Tiếp tục tuyên truyền Nghị quyết Đại hội Đại biểu toàn quốc lần thứ XII của Đảng, Nghị quyết Đại hội Đảng bộ Thành phố lần thứ</w:t>
      </w:r>
      <w:r w:rsidR="00223DC1">
        <w:rPr>
          <w:rFonts w:ascii="Times New Roman" w:hAnsi="Times New Roman"/>
          <w:sz w:val="26"/>
          <w:szCs w:val="26"/>
        </w:rPr>
        <w:t xml:space="preserve"> X và </w:t>
      </w:r>
      <w:r w:rsidR="00223DC1">
        <w:rPr>
          <w:rFonts w:ascii="Times New Roman" w:hAnsi="Times New Roman"/>
          <w:sz w:val="26"/>
          <w:szCs w:val="26"/>
        </w:rPr>
        <w:t>Nghị quyết Đại hội Đại biểu Đảng bộ Sở Giáo dục và Đào tạo TP. Hồ Chí Minh lần thứ VI, nhiệm kỳ 2015 – 2020</w:t>
      </w:r>
      <w:r w:rsidR="00223DC1">
        <w:rPr>
          <w:rFonts w:ascii="Times New Roman" w:hAnsi="Times New Roman"/>
          <w:sz w:val="26"/>
          <w:szCs w:val="26"/>
        </w:rPr>
        <w:t>.</w:t>
      </w:r>
    </w:p>
    <w:p w:rsidR="00296039" w:rsidRPr="009756AA" w:rsidRDefault="00296039" w:rsidP="008518B7">
      <w:pPr>
        <w:widowControl w:val="0"/>
        <w:numPr>
          <w:ilvl w:val="0"/>
          <w:numId w:val="4"/>
        </w:numPr>
        <w:tabs>
          <w:tab w:val="left" w:pos="1013"/>
        </w:tabs>
        <w:spacing w:after="120" w:line="240" w:lineRule="auto"/>
        <w:ind w:firstLine="820"/>
        <w:jc w:val="both"/>
        <w:rPr>
          <w:rFonts w:ascii="Times New Roman" w:hAnsi="Times New Roman"/>
          <w:sz w:val="26"/>
          <w:szCs w:val="26"/>
        </w:rPr>
      </w:pPr>
      <w:r w:rsidRPr="009756AA">
        <w:rPr>
          <w:rFonts w:ascii="Times New Roman" w:hAnsi="Times New Roman"/>
          <w:sz w:val="26"/>
          <w:szCs w:val="26"/>
        </w:rPr>
        <w:t xml:space="preserve">Tuyên truyền Nghị quyết </w:t>
      </w:r>
      <w:r w:rsidRPr="009756AA">
        <w:rPr>
          <w:rFonts w:ascii="Times New Roman" w:hAnsi="Times New Roman"/>
          <w:sz w:val="26"/>
          <w:szCs w:val="26"/>
          <w:lang w:val="de-DE"/>
        </w:rPr>
        <w:t>s</w:t>
      </w:r>
      <w:r>
        <w:rPr>
          <w:rFonts w:ascii="Times New Roman" w:hAnsi="Times New Roman"/>
          <w:sz w:val="26"/>
          <w:szCs w:val="26"/>
          <w:lang w:val="de-DE"/>
        </w:rPr>
        <w:t>ố</w:t>
      </w:r>
      <w:r w:rsidRPr="009756AA">
        <w:rPr>
          <w:rFonts w:ascii="Times New Roman" w:hAnsi="Times New Roman"/>
          <w:sz w:val="26"/>
          <w:szCs w:val="26"/>
          <w:lang w:val="de-DE"/>
        </w:rPr>
        <w:t xml:space="preserve"> 16-NQ/TW </w:t>
      </w:r>
      <w:r w:rsidRPr="009756AA">
        <w:rPr>
          <w:rFonts w:ascii="Times New Roman" w:hAnsi="Times New Roman"/>
          <w:sz w:val="26"/>
          <w:szCs w:val="26"/>
        </w:rPr>
        <w:t>của Bộ Chính trị về phương hư</w:t>
      </w:r>
      <w:r>
        <w:rPr>
          <w:rFonts w:ascii="Times New Roman" w:hAnsi="Times New Roman"/>
          <w:sz w:val="26"/>
          <w:szCs w:val="26"/>
        </w:rPr>
        <w:t>ớ</w:t>
      </w:r>
      <w:r w:rsidRPr="009756AA">
        <w:rPr>
          <w:rFonts w:ascii="Times New Roman" w:hAnsi="Times New Roman"/>
          <w:sz w:val="26"/>
          <w:szCs w:val="26"/>
        </w:rPr>
        <w:t>ng, nhiệm vụ phát triển thành phố Hồ Chí Minh đến năm 2020; Nghị quyết Hội nghị lần thứ 8 Ban Chấp hành Đảng bộ thành ph</w:t>
      </w:r>
      <w:r>
        <w:rPr>
          <w:rFonts w:ascii="Times New Roman" w:hAnsi="Times New Roman"/>
          <w:sz w:val="26"/>
          <w:szCs w:val="26"/>
        </w:rPr>
        <w:t>ố</w:t>
      </w:r>
      <w:r w:rsidRPr="009756AA">
        <w:rPr>
          <w:rFonts w:ascii="Times New Roman" w:hAnsi="Times New Roman"/>
          <w:sz w:val="26"/>
          <w:szCs w:val="26"/>
        </w:rPr>
        <w:t xml:space="preserve"> khóa X v</w:t>
      </w:r>
      <w:r>
        <w:rPr>
          <w:rFonts w:ascii="Times New Roman" w:hAnsi="Times New Roman"/>
          <w:sz w:val="26"/>
          <w:szCs w:val="26"/>
        </w:rPr>
        <w:t>ề</w:t>
      </w:r>
      <w:r w:rsidRPr="009756AA">
        <w:rPr>
          <w:rFonts w:ascii="Times New Roman" w:hAnsi="Times New Roman"/>
          <w:sz w:val="26"/>
          <w:szCs w:val="26"/>
        </w:rPr>
        <w:t xml:space="preserve"> k</w:t>
      </w:r>
      <w:r>
        <w:rPr>
          <w:rFonts w:ascii="Times New Roman" w:hAnsi="Times New Roman"/>
          <w:sz w:val="26"/>
          <w:szCs w:val="26"/>
        </w:rPr>
        <w:t>ế</w:t>
      </w:r>
      <w:r w:rsidRPr="009756AA">
        <w:rPr>
          <w:rFonts w:ascii="Times New Roman" w:hAnsi="Times New Roman"/>
          <w:sz w:val="26"/>
          <w:szCs w:val="26"/>
        </w:rPr>
        <w:t>t quả công tác xây dựng Đảng, xây dựng chính quyề</w:t>
      </w:r>
      <w:r w:rsidR="00223DC1">
        <w:rPr>
          <w:rFonts w:ascii="Times New Roman" w:hAnsi="Times New Roman"/>
          <w:sz w:val="26"/>
          <w:szCs w:val="26"/>
        </w:rPr>
        <w:t>n</w:t>
      </w:r>
      <w:r w:rsidRPr="009756AA">
        <w:rPr>
          <w:rFonts w:ascii="Times New Roman" w:hAnsi="Times New Roman"/>
          <w:sz w:val="26"/>
          <w:szCs w:val="26"/>
        </w:rPr>
        <w:t>; kết quả thực hiện nhiệm vụ kinh t</w:t>
      </w:r>
      <w:r>
        <w:rPr>
          <w:rFonts w:ascii="Times New Roman" w:hAnsi="Times New Roman"/>
          <w:sz w:val="26"/>
          <w:szCs w:val="26"/>
        </w:rPr>
        <w:t>ế</w:t>
      </w:r>
      <w:r w:rsidRPr="009756AA">
        <w:rPr>
          <w:rFonts w:ascii="Times New Roman" w:hAnsi="Times New Roman"/>
          <w:sz w:val="26"/>
          <w:szCs w:val="26"/>
        </w:rPr>
        <w:t xml:space="preserve"> - văn hóa - xã hội thành phố năm 2016, nhiệm vụ, giải pháp trọng tâm năm 2017 đ</w:t>
      </w:r>
      <w:r>
        <w:rPr>
          <w:rFonts w:ascii="Times New Roman" w:hAnsi="Times New Roman"/>
          <w:sz w:val="26"/>
          <w:szCs w:val="26"/>
        </w:rPr>
        <w:t>ể</w:t>
      </w:r>
      <w:r w:rsidRPr="009756AA">
        <w:rPr>
          <w:rFonts w:ascii="Times New Roman" w:hAnsi="Times New Roman"/>
          <w:sz w:val="26"/>
          <w:szCs w:val="26"/>
        </w:rPr>
        <w:t xml:space="preserve"> tạo khí th</w:t>
      </w:r>
      <w:r>
        <w:rPr>
          <w:rFonts w:ascii="Times New Roman" w:hAnsi="Times New Roman"/>
          <w:sz w:val="26"/>
          <w:szCs w:val="26"/>
        </w:rPr>
        <w:t>ế</w:t>
      </w:r>
      <w:r w:rsidRPr="009756AA">
        <w:rPr>
          <w:rFonts w:ascii="Times New Roman" w:hAnsi="Times New Roman"/>
          <w:sz w:val="26"/>
          <w:szCs w:val="26"/>
        </w:rPr>
        <w:t xml:space="preserve"> thi đua sôi nổi, cổ vũ tinh thần quyết tâm thực hiện thắng lợi các mục tiêu kinh tế - văn hóa - xã hội; bảo đảm quốc phòng, an ninh; góp phần xây dựng Đảng và hệ thống chính trị vững mạnh trong năm 2017.</w:t>
      </w:r>
    </w:p>
    <w:p w:rsidR="00296039" w:rsidRPr="009756AA" w:rsidRDefault="00296039" w:rsidP="008518B7">
      <w:pPr>
        <w:widowControl w:val="0"/>
        <w:numPr>
          <w:ilvl w:val="0"/>
          <w:numId w:val="4"/>
        </w:numPr>
        <w:tabs>
          <w:tab w:val="left" w:pos="1013"/>
        </w:tabs>
        <w:spacing w:after="120" w:line="240" w:lineRule="auto"/>
        <w:ind w:firstLine="820"/>
        <w:jc w:val="both"/>
        <w:rPr>
          <w:rFonts w:ascii="Times New Roman" w:hAnsi="Times New Roman"/>
          <w:sz w:val="26"/>
          <w:szCs w:val="26"/>
        </w:rPr>
      </w:pPr>
      <w:r w:rsidRPr="009756AA">
        <w:rPr>
          <w:rFonts w:ascii="Times New Roman" w:hAnsi="Times New Roman"/>
          <w:sz w:val="26"/>
          <w:szCs w:val="26"/>
        </w:rPr>
        <w:t>Tuyên truyền thực hiện Nghị quyết Hội nghị lần thứ 4 Ban Chấp hành Trung ương khóa XII về “Tăng cường xây dựng, ch</w:t>
      </w:r>
      <w:r>
        <w:rPr>
          <w:rFonts w:ascii="Times New Roman" w:hAnsi="Times New Roman"/>
          <w:sz w:val="26"/>
          <w:szCs w:val="26"/>
        </w:rPr>
        <w:t>ỉ</w:t>
      </w:r>
      <w:r w:rsidRPr="009756AA">
        <w:rPr>
          <w:rFonts w:ascii="Times New Roman" w:hAnsi="Times New Roman"/>
          <w:sz w:val="26"/>
          <w:szCs w:val="26"/>
        </w:rPr>
        <w:t>nh đ</w:t>
      </w:r>
      <w:r>
        <w:rPr>
          <w:rFonts w:ascii="Times New Roman" w:hAnsi="Times New Roman"/>
          <w:sz w:val="26"/>
          <w:szCs w:val="26"/>
        </w:rPr>
        <w:t>ố</w:t>
      </w:r>
      <w:r w:rsidRPr="009756AA">
        <w:rPr>
          <w:rFonts w:ascii="Times New Roman" w:hAnsi="Times New Roman"/>
          <w:sz w:val="26"/>
          <w:szCs w:val="26"/>
        </w:rPr>
        <w:t>n Đảng; ngăn chặn, đẩy lùi sự suy thoái về tư tưởng chính trị, đạo đức, l</w:t>
      </w:r>
      <w:r>
        <w:rPr>
          <w:rFonts w:ascii="Times New Roman" w:hAnsi="Times New Roman"/>
          <w:sz w:val="26"/>
          <w:szCs w:val="26"/>
        </w:rPr>
        <w:t>ố</w:t>
      </w:r>
      <w:r w:rsidRPr="009756AA">
        <w:rPr>
          <w:rFonts w:ascii="Times New Roman" w:hAnsi="Times New Roman"/>
          <w:sz w:val="26"/>
          <w:szCs w:val="26"/>
        </w:rPr>
        <w:t>i s</w:t>
      </w:r>
      <w:r>
        <w:rPr>
          <w:rFonts w:ascii="Times New Roman" w:hAnsi="Times New Roman"/>
          <w:sz w:val="26"/>
          <w:szCs w:val="26"/>
        </w:rPr>
        <w:t>ố</w:t>
      </w:r>
      <w:r w:rsidRPr="009756AA">
        <w:rPr>
          <w:rFonts w:ascii="Times New Roman" w:hAnsi="Times New Roman"/>
          <w:sz w:val="26"/>
          <w:szCs w:val="26"/>
        </w:rPr>
        <w:t>ng, những bi</w:t>
      </w:r>
      <w:r>
        <w:rPr>
          <w:rFonts w:ascii="Times New Roman" w:hAnsi="Times New Roman"/>
          <w:sz w:val="26"/>
          <w:szCs w:val="26"/>
        </w:rPr>
        <w:t>ể</w:t>
      </w:r>
      <w:r w:rsidRPr="009756AA">
        <w:rPr>
          <w:rFonts w:ascii="Times New Roman" w:hAnsi="Times New Roman"/>
          <w:sz w:val="26"/>
          <w:szCs w:val="26"/>
        </w:rPr>
        <w:t>u hiện “tự diễn biến</w:t>
      </w:r>
      <w:r>
        <w:rPr>
          <w:rFonts w:ascii="Times New Roman" w:hAnsi="Times New Roman"/>
          <w:sz w:val="26"/>
          <w:szCs w:val="26"/>
        </w:rPr>
        <w:t>”, “tự chuyển hóa” trong nội bộ</w:t>
      </w:r>
      <w:r w:rsidRPr="009756AA">
        <w:rPr>
          <w:rFonts w:ascii="Times New Roman" w:hAnsi="Times New Roman"/>
          <w:sz w:val="26"/>
          <w:szCs w:val="26"/>
        </w:rPr>
        <w:t xml:space="preserve"> gắn với thực hiện Chỉ thị số </w:t>
      </w:r>
      <w:r w:rsidRPr="009756AA">
        <w:rPr>
          <w:rFonts w:ascii="Times New Roman" w:hAnsi="Times New Roman"/>
          <w:sz w:val="26"/>
          <w:szCs w:val="26"/>
          <w:lang w:val="de-DE"/>
        </w:rPr>
        <w:t xml:space="preserve">05-CT/TW </w:t>
      </w:r>
      <w:r w:rsidRPr="009756AA">
        <w:rPr>
          <w:rFonts w:ascii="Times New Roman" w:hAnsi="Times New Roman"/>
          <w:sz w:val="26"/>
          <w:szCs w:val="26"/>
        </w:rPr>
        <w:t>ngày 15/5/2016 của Bộ Chính trị về</w:t>
      </w:r>
      <w:r w:rsidR="00223DC1">
        <w:rPr>
          <w:rFonts w:ascii="Times New Roman" w:hAnsi="Times New Roman"/>
          <w:sz w:val="26"/>
          <w:szCs w:val="26"/>
        </w:rPr>
        <w:t xml:space="preserve"> tiếp tục</w:t>
      </w:r>
      <w:r w:rsidRPr="009756AA">
        <w:rPr>
          <w:rFonts w:ascii="Times New Roman" w:hAnsi="Times New Roman"/>
          <w:sz w:val="26"/>
          <w:szCs w:val="26"/>
        </w:rPr>
        <w:t xml:space="preserve"> </w:t>
      </w:r>
      <w:r w:rsidR="00223DC1">
        <w:rPr>
          <w:rFonts w:ascii="Times New Roman" w:hAnsi="Times New Roman"/>
          <w:sz w:val="26"/>
          <w:szCs w:val="26"/>
        </w:rPr>
        <w:t>đ</w:t>
      </w:r>
      <w:r w:rsidRPr="009756AA">
        <w:rPr>
          <w:rFonts w:ascii="Times New Roman" w:hAnsi="Times New Roman"/>
          <w:sz w:val="26"/>
          <w:szCs w:val="26"/>
        </w:rPr>
        <w:t>ẩy mạnh học tập và làm theo tư tưởng, đạo đức, phong cách Hồ Chí Minh.</w:t>
      </w:r>
    </w:p>
    <w:p w:rsidR="00296039" w:rsidRDefault="00296039" w:rsidP="008518B7">
      <w:pPr>
        <w:widowControl w:val="0"/>
        <w:numPr>
          <w:ilvl w:val="0"/>
          <w:numId w:val="4"/>
        </w:numPr>
        <w:tabs>
          <w:tab w:val="left" w:pos="1013"/>
        </w:tabs>
        <w:spacing w:after="120" w:line="240" w:lineRule="auto"/>
        <w:ind w:firstLine="820"/>
        <w:jc w:val="both"/>
        <w:rPr>
          <w:rFonts w:ascii="Times New Roman" w:hAnsi="Times New Roman"/>
          <w:sz w:val="26"/>
          <w:szCs w:val="26"/>
        </w:rPr>
      </w:pPr>
      <w:r w:rsidRPr="009756AA">
        <w:rPr>
          <w:rFonts w:ascii="Times New Roman" w:hAnsi="Times New Roman"/>
          <w:sz w:val="26"/>
          <w:szCs w:val="26"/>
        </w:rPr>
        <w:t xml:space="preserve">Tuyên truyền các </w:t>
      </w:r>
      <w:r w:rsidR="00223DC1">
        <w:rPr>
          <w:rFonts w:ascii="Times New Roman" w:hAnsi="Times New Roman"/>
          <w:sz w:val="26"/>
          <w:szCs w:val="26"/>
        </w:rPr>
        <w:t>N</w:t>
      </w:r>
      <w:r w:rsidRPr="009756AA">
        <w:rPr>
          <w:rFonts w:ascii="Times New Roman" w:hAnsi="Times New Roman"/>
          <w:sz w:val="26"/>
          <w:szCs w:val="26"/>
        </w:rPr>
        <w:t>ghị quyết, kết luận, chỉ thị của Đảng; chính sách, pháp luật của Nhà nước trong năm 2017.</w:t>
      </w:r>
    </w:p>
    <w:p w:rsidR="00223DC1" w:rsidRPr="009756AA" w:rsidRDefault="00223DC1" w:rsidP="008518B7">
      <w:pPr>
        <w:widowControl w:val="0"/>
        <w:numPr>
          <w:ilvl w:val="0"/>
          <w:numId w:val="4"/>
        </w:numPr>
        <w:tabs>
          <w:tab w:val="left" w:pos="1013"/>
        </w:tabs>
        <w:spacing w:after="120" w:line="240" w:lineRule="auto"/>
        <w:ind w:firstLine="820"/>
        <w:jc w:val="both"/>
        <w:rPr>
          <w:rFonts w:ascii="Times New Roman" w:hAnsi="Times New Roman"/>
          <w:sz w:val="26"/>
          <w:szCs w:val="26"/>
        </w:rPr>
      </w:pPr>
      <w:r>
        <w:rPr>
          <w:rFonts w:ascii="Times New Roman" w:hAnsi="Times New Roman"/>
          <w:sz w:val="26"/>
          <w:szCs w:val="26"/>
        </w:rPr>
        <w:lastRenderedPageBreak/>
        <w:t>Tiếp tục tuyên truyền phổ biến thực hiện Hiến pháp nước Cộng hòa xã hội chủ nghĩa Việt Nam; Chiến lược biển Việt Nam đến năm 2020; Luật Biển Việt Nam.</w:t>
      </w:r>
    </w:p>
    <w:p w:rsidR="00296039" w:rsidRPr="00764A19" w:rsidRDefault="00296039" w:rsidP="008518B7">
      <w:pPr>
        <w:widowControl w:val="0"/>
        <w:tabs>
          <w:tab w:val="left" w:pos="0"/>
        </w:tabs>
        <w:spacing w:after="120" w:line="240" w:lineRule="auto"/>
        <w:jc w:val="both"/>
        <w:rPr>
          <w:rFonts w:ascii="Times New Roman" w:hAnsi="Times New Roman" w:cs="Times New Roman"/>
          <w:b/>
          <w:sz w:val="26"/>
          <w:szCs w:val="26"/>
        </w:rPr>
      </w:pPr>
      <w:r>
        <w:rPr>
          <w:rFonts w:ascii="Times New Roman" w:hAnsi="Times New Roman"/>
          <w:sz w:val="26"/>
          <w:szCs w:val="26"/>
        </w:rPr>
        <w:tab/>
      </w:r>
      <w:bookmarkStart w:id="1" w:name="bookmark3"/>
      <w:r w:rsidRPr="00764A19">
        <w:rPr>
          <w:rFonts w:ascii="Times New Roman" w:hAnsi="Times New Roman" w:cs="Times New Roman"/>
          <w:b/>
          <w:sz w:val="26"/>
          <w:szCs w:val="26"/>
        </w:rPr>
        <w:t>3- Tuyên truyền các sự kiện, chuyên đề:</w:t>
      </w:r>
      <w:bookmarkEnd w:id="1"/>
    </w:p>
    <w:p w:rsidR="00296039" w:rsidRDefault="00296039" w:rsidP="008518B7">
      <w:pPr>
        <w:widowControl w:val="0"/>
        <w:numPr>
          <w:ilvl w:val="0"/>
          <w:numId w:val="4"/>
        </w:numPr>
        <w:tabs>
          <w:tab w:val="left" w:pos="1008"/>
        </w:tabs>
        <w:spacing w:after="120" w:line="240" w:lineRule="auto"/>
        <w:ind w:firstLine="800"/>
        <w:jc w:val="both"/>
        <w:rPr>
          <w:rFonts w:ascii="Times New Roman" w:hAnsi="Times New Roman"/>
          <w:sz w:val="26"/>
          <w:szCs w:val="26"/>
        </w:rPr>
      </w:pPr>
      <w:r w:rsidRPr="003D7623">
        <w:rPr>
          <w:rFonts w:ascii="Times New Roman" w:hAnsi="Times New Roman"/>
          <w:sz w:val="26"/>
          <w:szCs w:val="26"/>
        </w:rPr>
        <w:t>Công tác thông tin đối ngoại; biển, đảo Việt Nam; k</w:t>
      </w:r>
      <w:r>
        <w:rPr>
          <w:rFonts w:ascii="Times New Roman" w:hAnsi="Times New Roman"/>
          <w:sz w:val="26"/>
          <w:szCs w:val="26"/>
        </w:rPr>
        <w:t>ế</w:t>
      </w:r>
      <w:r w:rsidRPr="003D7623">
        <w:rPr>
          <w:rFonts w:ascii="Times New Roman" w:hAnsi="Times New Roman"/>
          <w:sz w:val="26"/>
          <w:szCs w:val="26"/>
        </w:rPr>
        <w:t>t quả phân giới c</w:t>
      </w:r>
      <w:r>
        <w:rPr>
          <w:rFonts w:ascii="Times New Roman" w:hAnsi="Times New Roman"/>
          <w:sz w:val="26"/>
          <w:szCs w:val="26"/>
        </w:rPr>
        <w:t>ắ</w:t>
      </w:r>
      <w:r w:rsidRPr="003D7623">
        <w:rPr>
          <w:rFonts w:ascii="Times New Roman" w:hAnsi="Times New Roman"/>
          <w:sz w:val="26"/>
          <w:szCs w:val="26"/>
        </w:rPr>
        <w:t>m</w:t>
      </w:r>
      <w:r>
        <w:rPr>
          <w:rFonts w:ascii="Times New Roman" w:hAnsi="Times New Roman"/>
          <w:sz w:val="26"/>
          <w:szCs w:val="26"/>
        </w:rPr>
        <w:t xml:space="preserve"> </w:t>
      </w:r>
      <w:r w:rsidRPr="003D7623">
        <w:rPr>
          <w:rFonts w:ascii="Times New Roman" w:hAnsi="Times New Roman"/>
          <w:sz w:val="26"/>
          <w:szCs w:val="26"/>
        </w:rPr>
        <w:t>mố</w:t>
      </w:r>
      <w:r w:rsidR="00764A19">
        <w:rPr>
          <w:rFonts w:ascii="Times New Roman" w:hAnsi="Times New Roman"/>
          <w:sz w:val="26"/>
          <w:szCs w:val="26"/>
        </w:rPr>
        <w:t>c; củng cố cộng đồng ASEAN trong đó Việt Nam là thành viên đóng góp tích cực cho ASEAN.</w:t>
      </w:r>
    </w:p>
    <w:p w:rsidR="00764A19" w:rsidRPr="003D7623" w:rsidRDefault="00764A19" w:rsidP="008518B7">
      <w:pPr>
        <w:widowControl w:val="0"/>
        <w:numPr>
          <w:ilvl w:val="0"/>
          <w:numId w:val="4"/>
        </w:numPr>
        <w:tabs>
          <w:tab w:val="left" w:pos="1008"/>
        </w:tabs>
        <w:spacing w:after="120" w:line="240" w:lineRule="auto"/>
        <w:ind w:firstLine="800"/>
        <w:jc w:val="both"/>
        <w:rPr>
          <w:rFonts w:ascii="Times New Roman" w:hAnsi="Times New Roman"/>
          <w:sz w:val="26"/>
          <w:szCs w:val="26"/>
        </w:rPr>
      </w:pPr>
      <w:r>
        <w:rPr>
          <w:rFonts w:ascii="Times New Roman" w:hAnsi="Times New Roman"/>
          <w:sz w:val="26"/>
          <w:szCs w:val="26"/>
        </w:rPr>
        <w:t>Tiếp tục đẩy mạnh việc học tập và làm theo tấm gương đạo đức Hồ Chí Minh, trọng tâm tuyên truyền chủ đề “Học tập và làm theo tấm gương đạo đức, phong cách Hồ Chí Minh về trung thực, trách nhiệm; gắn bó với nhân dân; đoàn kết, xây dựng Đảng trong sạch, vững mạnh và các chủ đề của các năm trước.</w:t>
      </w:r>
    </w:p>
    <w:p w:rsidR="00296039" w:rsidRPr="003D7623" w:rsidRDefault="00296039" w:rsidP="008518B7">
      <w:pPr>
        <w:widowControl w:val="0"/>
        <w:numPr>
          <w:ilvl w:val="0"/>
          <w:numId w:val="4"/>
        </w:numPr>
        <w:tabs>
          <w:tab w:val="left" w:pos="1008"/>
        </w:tabs>
        <w:spacing w:after="120" w:line="240" w:lineRule="auto"/>
        <w:ind w:firstLine="800"/>
        <w:jc w:val="both"/>
        <w:rPr>
          <w:rFonts w:ascii="Times New Roman" w:hAnsi="Times New Roman"/>
          <w:sz w:val="26"/>
          <w:szCs w:val="26"/>
        </w:rPr>
      </w:pPr>
      <w:r w:rsidRPr="003D7623">
        <w:rPr>
          <w:rFonts w:ascii="Times New Roman" w:hAnsi="Times New Roman"/>
          <w:sz w:val="26"/>
          <w:szCs w:val="26"/>
        </w:rPr>
        <w:t>Cuộc vận động “Người Việt Nam ưu tiên dùng hàng Việt Nam”.</w:t>
      </w:r>
    </w:p>
    <w:p w:rsidR="00296039" w:rsidRDefault="00296039" w:rsidP="008518B7">
      <w:pPr>
        <w:widowControl w:val="0"/>
        <w:numPr>
          <w:ilvl w:val="0"/>
          <w:numId w:val="4"/>
        </w:numPr>
        <w:tabs>
          <w:tab w:val="left" w:pos="1008"/>
        </w:tabs>
        <w:spacing w:after="120" w:line="240" w:lineRule="auto"/>
        <w:ind w:firstLine="800"/>
        <w:jc w:val="both"/>
        <w:rPr>
          <w:rFonts w:ascii="Times New Roman" w:hAnsi="Times New Roman"/>
          <w:sz w:val="26"/>
          <w:szCs w:val="26"/>
        </w:rPr>
      </w:pPr>
      <w:r w:rsidRPr="003D7623">
        <w:rPr>
          <w:rFonts w:ascii="Times New Roman" w:hAnsi="Times New Roman"/>
          <w:sz w:val="26"/>
          <w:szCs w:val="26"/>
        </w:rPr>
        <w:t>An toàn giao thông năm 2017.</w:t>
      </w:r>
    </w:p>
    <w:p w:rsidR="008537C0" w:rsidRPr="003D7623" w:rsidRDefault="008537C0" w:rsidP="008518B7">
      <w:pPr>
        <w:widowControl w:val="0"/>
        <w:numPr>
          <w:ilvl w:val="0"/>
          <w:numId w:val="4"/>
        </w:numPr>
        <w:tabs>
          <w:tab w:val="left" w:pos="1008"/>
        </w:tabs>
        <w:spacing w:after="120" w:line="240" w:lineRule="auto"/>
        <w:ind w:firstLine="800"/>
        <w:jc w:val="both"/>
        <w:rPr>
          <w:rFonts w:ascii="Times New Roman" w:hAnsi="Times New Roman"/>
          <w:sz w:val="26"/>
          <w:szCs w:val="26"/>
        </w:rPr>
      </w:pPr>
      <w:r>
        <w:rPr>
          <w:rFonts w:ascii="Times New Roman" w:hAnsi="Times New Roman"/>
          <w:sz w:val="26"/>
          <w:szCs w:val="26"/>
        </w:rPr>
        <w:t>Chiến lược cải cách hệ thống thuế giai đoạn 2011 – 2020.</w:t>
      </w:r>
    </w:p>
    <w:p w:rsidR="00296039" w:rsidRPr="00517C82" w:rsidRDefault="00296039" w:rsidP="008518B7">
      <w:pPr>
        <w:spacing w:after="120" w:line="240" w:lineRule="auto"/>
        <w:jc w:val="both"/>
        <w:rPr>
          <w:rFonts w:ascii="Times New Roman" w:hAnsi="Times New Roman"/>
          <w:b/>
          <w:bCs/>
          <w:sz w:val="26"/>
          <w:szCs w:val="26"/>
        </w:rPr>
      </w:pPr>
      <w:r>
        <w:rPr>
          <w:rFonts w:ascii="Times New Roman" w:hAnsi="Times New Roman"/>
          <w:bCs/>
        </w:rPr>
        <w:tab/>
        <w:t xml:space="preserve"> </w:t>
      </w:r>
      <w:r w:rsidRPr="00517C82">
        <w:rPr>
          <w:rFonts w:ascii="Times New Roman" w:hAnsi="Times New Roman"/>
          <w:b/>
          <w:bCs/>
          <w:sz w:val="26"/>
          <w:szCs w:val="26"/>
        </w:rPr>
        <w:t>III- TỔ CHỨC THỰC HIỆN:</w:t>
      </w:r>
    </w:p>
    <w:p w:rsidR="00296039" w:rsidRPr="00517C82" w:rsidRDefault="00296039" w:rsidP="008518B7">
      <w:pPr>
        <w:spacing w:after="120" w:line="240" w:lineRule="auto"/>
        <w:jc w:val="both"/>
        <w:rPr>
          <w:rFonts w:ascii="Times New Roman" w:hAnsi="Times New Roman"/>
          <w:bCs/>
          <w:sz w:val="26"/>
          <w:szCs w:val="26"/>
        </w:rPr>
      </w:pPr>
      <w:r w:rsidRPr="00517C82">
        <w:rPr>
          <w:rFonts w:ascii="Times New Roman" w:hAnsi="Times New Roman"/>
          <w:bCs/>
          <w:sz w:val="26"/>
          <w:szCs w:val="26"/>
        </w:rPr>
        <w:tab/>
        <w:t xml:space="preserve">- </w:t>
      </w:r>
      <w:r w:rsidR="003213C6">
        <w:rPr>
          <w:rFonts w:ascii="Times New Roman" w:hAnsi="Times New Roman"/>
          <w:bCs/>
          <w:sz w:val="26"/>
          <w:szCs w:val="26"/>
        </w:rPr>
        <w:t>Triển khai thực hiện tốt Công tác Tuyên giáo đến các đảng viên, cán bộ, giáo viên, nhân viên và học sinh sinh viên thuộc chi bộ phụ trách</w:t>
      </w:r>
      <w:r w:rsidRPr="00517C82">
        <w:rPr>
          <w:rFonts w:ascii="Times New Roman" w:hAnsi="Times New Roman"/>
          <w:bCs/>
          <w:sz w:val="26"/>
          <w:szCs w:val="26"/>
        </w:rPr>
        <w:t xml:space="preserve"> về công tác tuyên truyền các ngày lễ, ngày kỷ niệm và các sự kiện lịch sử quan trọng năm 2017.</w:t>
      </w:r>
    </w:p>
    <w:p w:rsidR="00296039" w:rsidRPr="00517C82" w:rsidRDefault="00296039" w:rsidP="008518B7">
      <w:pPr>
        <w:spacing w:after="120" w:line="240" w:lineRule="auto"/>
        <w:ind w:firstLine="720"/>
        <w:jc w:val="both"/>
        <w:rPr>
          <w:rFonts w:ascii="Times New Roman" w:hAnsi="Times New Roman"/>
          <w:bCs/>
          <w:sz w:val="26"/>
          <w:szCs w:val="26"/>
        </w:rPr>
      </w:pPr>
      <w:r w:rsidRPr="00517C82">
        <w:rPr>
          <w:rFonts w:ascii="Times New Roman" w:hAnsi="Times New Roman"/>
          <w:bCs/>
          <w:sz w:val="26"/>
          <w:szCs w:val="26"/>
        </w:rPr>
        <w:t>- Hướng dẫn công tác tuyên truyền, cổ động trực quan triển khai đến</w:t>
      </w:r>
      <w:r w:rsidR="007954AC">
        <w:rPr>
          <w:rFonts w:ascii="Times New Roman" w:hAnsi="Times New Roman"/>
          <w:bCs/>
          <w:sz w:val="26"/>
          <w:szCs w:val="26"/>
        </w:rPr>
        <w:t xml:space="preserve"> Phòng Công tác Chính trị - Học sinh sinh viên, tổ chức Đoàn Thanh niên – Hội Sinh viên</w:t>
      </w:r>
      <w:r w:rsidRPr="00517C82">
        <w:rPr>
          <w:rFonts w:ascii="Times New Roman" w:hAnsi="Times New Roman"/>
          <w:bCs/>
          <w:sz w:val="26"/>
          <w:szCs w:val="26"/>
        </w:rPr>
        <w:t xml:space="preserve">; kết hợp chặt chẽ với việc tiếp tục đẩy mạnh việc học tập và làm theo tư tưởng, đạo đức, phong cách Hồ Chí Minh; theo dõi, đôn đốc, kiểm tra nội dung thông tin cổ động, </w:t>
      </w:r>
      <w:r w:rsidR="002720D8">
        <w:rPr>
          <w:rFonts w:ascii="Times New Roman" w:hAnsi="Times New Roman"/>
          <w:bCs/>
          <w:sz w:val="26"/>
          <w:szCs w:val="26"/>
        </w:rPr>
        <w:t xml:space="preserve">băng rôn, </w:t>
      </w:r>
      <w:r w:rsidRPr="00517C82">
        <w:rPr>
          <w:rFonts w:ascii="Times New Roman" w:hAnsi="Times New Roman"/>
          <w:bCs/>
          <w:sz w:val="26"/>
          <w:szCs w:val="26"/>
        </w:rPr>
        <w:t>áp phích, khẩu hiệu đảm bảo tính thời sự và ý nghĩa tuyên truyền giáo dục.</w:t>
      </w:r>
    </w:p>
    <w:p w:rsidR="00296039" w:rsidRPr="00517C82" w:rsidRDefault="00296039" w:rsidP="008518B7">
      <w:pPr>
        <w:spacing w:after="120" w:line="240" w:lineRule="auto"/>
        <w:jc w:val="both"/>
        <w:rPr>
          <w:rFonts w:ascii="Times New Roman" w:hAnsi="Times New Roman"/>
          <w:bCs/>
          <w:sz w:val="26"/>
          <w:szCs w:val="26"/>
        </w:rPr>
      </w:pPr>
      <w:r w:rsidRPr="00517C82">
        <w:rPr>
          <w:rFonts w:ascii="Times New Roman" w:hAnsi="Times New Roman"/>
          <w:bCs/>
          <w:sz w:val="26"/>
          <w:szCs w:val="26"/>
        </w:rPr>
        <w:tab/>
        <w:t xml:space="preserve">- </w:t>
      </w:r>
      <w:r w:rsidR="002720D8">
        <w:rPr>
          <w:rFonts w:ascii="Times New Roman" w:hAnsi="Times New Roman"/>
          <w:bCs/>
          <w:sz w:val="26"/>
          <w:szCs w:val="26"/>
        </w:rPr>
        <w:t xml:space="preserve">Hướng dẫn </w:t>
      </w:r>
      <w:r w:rsidR="002720D8">
        <w:rPr>
          <w:rFonts w:ascii="Times New Roman" w:hAnsi="Times New Roman"/>
          <w:bCs/>
          <w:sz w:val="26"/>
          <w:szCs w:val="26"/>
        </w:rPr>
        <w:t>Phòng Công tác Chính trị - Học sinh sinh viên, tổ chức Đoàn Thanh niên – Hội Sinh viên</w:t>
      </w:r>
      <w:r w:rsidR="002720D8">
        <w:rPr>
          <w:rFonts w:ascii="Times New Roman" w:hAnsi="Times New Roman"/>
          <w:bCs/>
          <w:sz w:val="26"/>
          <w:szCs w:val="26"/>
        </w:rPr>
        <w:t xml:space="preserve"> hưởng ứng và tham gia đầy đủ các hoạt động tuyên truyền dưới nhiều hình thức: photo tài liệu để tuyên truyền, giáo dục; nghe báo cáo tập trung và sinh hoạt chuyên đề; tổ chức kỷ niệm, …</w:t>
      </w:r>
    </w:p>
    <w:p w:rsidR="00296039" w:rsidRPr="00517C82" w:rsidRDefault="00296039" w:rsidP="008518B7">
      <w:pPr>
        <w:spacing w:after="120" w:line="240" w:lineRule="auto"/>
        <w:ind w:firstLine="720"/>
        <w:jc w:val="both"/>
        <w:rPr>
          <w:rFonts w:ascii="Times New Roman" w:hAnsi="Times New Roman"/>
          <w:iCs/>
          <w:sz w:val="26"/>
          <w:szCs w:val="26"/>
        </w:rPr>
      </w:pPr>
      <w:r w:rsidRPr="00517C82">
        <w:rPr>
          <w:rFonts w:ascii="Times New Roman" w:hAnsi="Times New Roman"/>
          <w:sz w:val="26"/>
          <w:szCs w:val="26"/>
        </w:rPr>
        <w:t xml:space="preserve">Trên đây là </w:t>
      </w:r>
      <w:r w:rsidR="002720D8">
        <w:rPr>
          <w:rFonts w:ascii="Times New Roman" w:hAnsi="Times New Roman"/>
          <w:iCs/>
          <w:sz w:val="26"/>
          <w:szCs w:val="26"/>
        </w:rPr>
        <w:t>Kế hoạch C</w:t>
      </w:r>
      <w:r w:rsidRPr="00517C82">
        <w:rPr>
          <w:rFonts w:ascii="Times New Roman" w:hAnsi="Times New Roman"/>
          <w:iCs/>
          <w:sz w:val="26"/>
          <w:szCs w:val="26"/>
        </w:rPr>
        <w:t xml:space="preserve">ông </w:t>
      </w:r>
      <w:r w:rsidR="002720D8">
        <w:rPr>
          <w:rFonts w:ascii="Times New Roman" w:hAnsi="Times New Roman"/>
          <w:iCs/>
          <w:sz w:val="26"/>
          <w:szCs w:val="26"/>
        </w:rPr>
        <w:t>tác Tuyên giáo</w:t>
      </w:r>
      <w:r w:rsidRPr="00517C82">
        <w:rPr>
          <w:rFonts w:ascii="Times New Roman" w:hAnsi="Times New Roman"/>
          <w:iCs/>
          <w:sz w:val="26"/>
          <w:szCs w:val="26"/>
        </w:rPr>
        <w:t xml:space="preserve"> năm 201</w:t>
      </w:r>
      <w:r>
        <w:rPr>
          <w:rFonts w:ascii="Times New Roman" w:hAnsi="Times New Roman"/>
          <w:iCs/>
          <w:sz w:val="26"/>
          <w:szCs w:val="26"/>
        </w:rPr>
        <w:t>7</w:t>
      </w:r>
      <w:r w:rsidRPr="00517C82">
        <w:rPr>
          <w:rFonts w:ascii="Times New Roman" w:hAnsi="Times New Roman"/>
          <w:iCs/>
          <w:sz w:val="26"/>
          <w:szCs w:val="26"/>
        </w:rPr>
        <w:t xml:space="preserve"> </w:t>
      </w:r>
      <w:r w:rsidR="002720D8">
        <w:rPr>
          <w:rFonts w:ascii="Times New Roman" w:hAnsi="Times New Roman"/>
          <w:iCs/>
          <w:sz w:val="26"/>
          <w:szCs w:val="26"/>
        </w:rPr>
        <w:t>của chi bộ Sinh viên</w:t>
      </w:r>
      <w:r w:rsidRPr="00517C82">
        <w:rPr>
          <w:rFonts w:ascii="Times New Roman" w:hAnsi="Times New Roman"/>
          <w:iCs/>
          <w:sz w:val="26"/>
          <w:szCs w:val="26"/>
        </w:rPr>
        <w:t xml:space="preserve">. </w:t>
      </w:r>
      <w:r w:rsidR="002720D8">
        <w:rPr>
          <w:rFonts w:ascii="Times New Roman" w:hAnsi="Times New Roman"/>
          <w:iCs/>
          <w:sz w:val="26"/>
          <w:szCs w:val="26"/>
        </w:rPr>
        <w:t xml:space="preserve">Chi bộ Sinh viên </w:t>
      </w:r>
      <w:r w:rsidRPr="00517C82">
        <w:rPr>
          <w:rFonts w:ascii="Times New Roman" w:hAnsi="Times New Roman"/>
          <w:iCs/>
          <w:sz w:val="26"/>
          <w:szCs w:val="26"/>
        </w:rPr>
        <w:t xml:space="preserve">đề nghị các </w:t>
      </w:r>
      <w:r w:rsidR="008518B7">
        <w:rPr>
          <w:rFonts w:ascii="Times New Roman" w:hAnsi="Times New Roman"/>
          <w:iCs/>
          <w:sz w:val="26"/>
          <w:szCs w:val="26"/>
        </w:rPr>
        <w:t xml:space="preserve">Đảng viên, cán bộ, giáo viên, nhân viên và học sinh sinh viên </w:t>
      </w:r>
      <w:r w:rsidRPr="00517C82">
        <w:rPr>
          <w:rFonts w:ascii="Times New Roman" w:hAnsi="Times New Roman"/>
          <w:iCs/>
          <w:sz w:val="26"/>
          <w:szCs w:val="26"/>
        </w:rPr>
        <w:t xml:space="preserve"> nghiên cứ</w:t>
      </w:r>
      <w:r w:rsidR="008518B7">
        <w:rPr>
          <w:rFonts w:ascii="Times New Roman" w:hAnsi="Times New Roman"/>
          <w:iCs/>
          <w:sz w:val="26"/>
          <w:szCs w:val="26"/>
        </w:rPr>
        <w:t xml:space="preserve">u và </w:t>
      </w:r>
      <w:r w:rsidRPr="00517C82">
        <w:rPr>
          <w:rFonts w:ascii="Times New Roman" w:hAnsi="Times New Roman"/>
          <w:iCs/>
          <w:sz w:val="26"/>
          <w:szCs w:val="26"/>
        </w:rPr>
        <w:t>thực hiện đạt kết quả tốt./.</w:t>
      </w:r>
    </w:p>
    <w:p w:rsidR="00296039" w:rsidRDefault="00296039" w:rsidP="00296039">
      <w:pPr>
        <w:ind w:firstLine="720"/>
        <w:jc w:val="both"/>
        <w:rPr>
          <w:rFonts w:ascii="Times New Roman" w:hAnsi="Times New Roman"/>
          <w:iCs/>
        </w:rPr>
      </w:pPr>
    </w:p>
    <w:p w:rsidR="006B1F57" w:rsidRPr="00756DD4" w:rsidRDefault="001B6FED" w:rsidP="006B1F57">
      <w:pPr>
        <w:spacing w:after="0" w:line="312" w:lineRule="atLeast"/>
        <w:jc w:val="both"/>
        <w:textAlignment w:val="baseline"/>
        <w:rPr>
          <w:rFonts w:ascii="Times New Roman" w:hAnsi="Times New Roman"/>
          <w:b/>
          <w:sz w:val="26"/>
          <w:szCs w:val="26"/>
        </w:rPr>
      </w:pPr>
      <w:r w:rsidRPr="000E4EC7">
        <w:rPr>
          <w:rFonts w:ascii="Times New Roman" w:eastAsia="Times New Roman" w:hAnsi="Times New Roman" w:cs="Times New Roman"/>
          <w:color w:val="444444"/>
          <w:sz w:val="26"/>
          <w:szCs w:val="26"/>
          <w:bdr w:val="none" w:sz="0" w:space="0" w:color="auto" w:frame="1"/>
        </w:rPr>
        <w:t> </w:t>
      </w:r>
      <w:r w:rsidR="006B1F57">
        <w:rPr>
          <w:rFonts w:ascii="Times New Roman" w:eastAsia="Times New Roman" w:hAnsi="Times New Roman" w:cs="Times New Roman"/>
          <w:color w:val="444444"/>
          <w:sz w:val="26"/>
          <w:szCs w:val="26"/>
          <w:bdr w:val="none" w:sz="0" w:space="0" w:color="auto" w:frame="1"/>
        </w:rPr>
        <w:tab/>
      </w:r>
      <w:r w:rsidR="006B1F57">
        <w:rPr>
          <w:rFonts w:ascii="Times New Roman" w:eastAsia="Times New Roman" w:hAnsi="Times New Roman" w:cs="Times New Roman"/>
          <w:color w:val="444444"/>
          <w:sz w:val="26"/>
          <w:szCs w:val="26"/>
          <w:bdr w:val="none" w:sz="0" w:space="0" w:color="auto" w:frame="1"/>
        </w:rPr>
        <w:tab/>
      </w:r>
      <w:r w:rsidR="006B1F57">
        <w:rPr>
          <w:rFonts w:ascii="Times New Roman" w:eastAsia="Times New Roman" w:hAnsi="Times New Roman" w:cs="Times New Roman"/>
          <w:color w:val="444444"/>
          <w:sz w:val="26"/>
          <w:szCs w:val="26"/>
          <w:bdr w:val="none" w:sz="0" w:space="0" w:color="auto" w:frame="1"/>
        </w:rPr>
        <w:tab/>
      </w:r>
      <w:r w:rsidR="006B1F57">
        <w:rPr>
          <w:rFonts w:ascii="Times New Roman" w:eastAsia="Times New Roman" w:hAnsi="Times New Roman" w:cs="Times New Roman"/>
          <w:color w:val="444444"/>
          <w:sz w:val="26"/>
          <w:szCs w:val="26"/>
          <w:bdr w:val="none" w:sz="0" w:space="0" w:color="auto" w:frame="1"/>
        </w:rPr>
        <w:tab/>
      </w:r>
      <w:r w:rsidR="006B1F57">
        <w:rPr>
          <w:rFonts w:ascii="Times New Roman" w:eastAsia="Times New Roman" w:hAnsi="Times New Roman" w:cs="Times New Roman"/>
          <w:color w:val="444444"/>
          <w:sz w:val="26"/>
          <w:szCs w:val="26"/>
          <w:bdr w:val="none" w:sz="0" w:space="0" w:color="auto" w:frame="1"/>
        </w:rPr>
        <w:tab/>
      </w:r>
      <w:r w:rsidR="006B1F57">
        <w:rPr>
          <w:rFonts w:ascii="Times New Roman" w:eastAsia="Times New Roman" w:hAnsi="Times New Roman" w:cs="Times New Roman"/>
          <w:color w:val="444444"/>
          <w:sz w:val="26"/>
          <w:szCs w:val="26"/>
          <w:bdr w:val="none" w:sz="0" w:space="0" w:color="auto" w:frame="1"/>
        </w:rPr>
        <w:tab/>
      </w:r>
      <w:r w:rsidR="006B1F57">
        <w:rPr>
          <w:rFonts w:ascii="Times New Roman" w:eastAsia="Times New Roman" w:hAnsi="Times New Roman" w:cs="Times New Roman"/>
          <w:color w:val="444444"/>
          <w:sz w:val="26"/>
          <w:szCs w:val="26"/>
          <w:bdr w:val="none" w:sz="0" w:space="0" w:color="auto" w:frame="1"/>
        </w:rPr>
        <w:tab/>
        <w:t xml:space="preserve">  </w:t>
      </w:r>
      <w:r w:rsidR="006B1F57" w:rsidRPr="00756DD4">
        <w:rPr>
          <w:rFonts w:ascii="Times New Roman" w:hAnsi="Times New Roman"/>
          <w:b/>
          <w:sz w:val="26"/>
          <w:szCs w:val="26"/>
        </w:rPr>
        <w:t>T/M CHI BỘ SINH VIÊN</w:t>
      </w:r>
    </w:p>
    <w:p w:rsidR="006B1F57" w:rsidRDefault="006B1F57" w:rsidP="006B1F57">
      <w:pPr>
        <w:spacing w:after="0" w:line="240" w:lineRule="auto"/>
        <w:ind w:left="5400" w:firstLine="357"/>
        <w:jc w:val="both"/>
        <w:rPr>
          <w:rFonts w:ascii="Times New Roman" w:hAnsi="Times New Roman"/>
          <w:b/>
          <w:sz w:val="26"/>
          <w:szCs w:val="26"/>
        </w:rPr>
      </w:pPr>
      <w:r>
        <w:rPr>
          <w:rFonts w:ascii="Times New Roman" w:hAnsi="Times New Roman"/>
          <w:b/>
          <w:sz w:val="26"/>
          <w:szCs w:val="26"/>
        </w:rPr>
        <w:t xml:space="preserve">     </w:t>
      </w:r>
      <w:r w:rsidRPr="007A2739">
        <w:rPr>
          <w:rFonts w:ascii="Times New Roman" w:hAnsi="Times New Roman"/>
          <w:b/>
          <w:sz w:val="26"/>
          <w:szCs w:val="26"/>
        </w:rPr>
        <w:t xml:space="preserve">  BÍ THƯ</w:t>
      </w:r>
    </w:p>
    <w:p w:rsidR="006B1F57" w:rsidRPr="008518B7" w:rsidRDefault="006B1F57" w:rsidP="006B1F57">
      <w:pPr>
        <w:tabs>
          <w:tab w:val="left" w:pos="3240"/>
        </w:tabs>
        <w:spacing w:after="0" w:line="240" w:lineRule="auto"/>
        <w:jc w:val="both"/>
        <w:rPr>
          <w:rFonts w:ascii="Times New Roman" w:hAnsi="Times New Roman"/>
          <w:b/>
          <w:sz w:val="24"/>
          <w:szCs w:val="24"/>
        </w:rPr>
      </w:pPr>
      <w:r w:rsidRPr="008518B7">
        <w:rPr>
          <w:rFonts w:ascii="Times New Roman" w:hAnsi="Times New Roman"/>
          <w:b/>
          <w:sz w:val="24"/>
          <w:szCs w:val="24"/>
        </w:rPr>
        <w:t>Nơi nhận:</w:t>
      </w:r>
    </w:p>
    <w:p w:rsidR="006B1F57" w:rsidRPr="008518B7" w:rsidRDefault="006B1F57" w:rsidP="006B1F57">
      <w:pPr>
        <w:numPr>
          <w:ilvl w:val="0"/>
          <w:numId w:val="2"/>
        </w:numPr>
        <w:tabs>
          <w:tab w:val="clear" w:pos="720"/>
          <w:tab w:val="num" w:pos="90"/>
        </w:tabs>
        <w:spacing w:after="0" w:line="240" w:lineRule="auto"/>
        <w:ind w:left="0" w:hanging="11"/>
        <w:jc w:val="both"/>
        <w:rPr>
          <w:rFonts w:ascii="Times New Roman" w:hAnsi="Times New Roman"/>
        </w:rPr>
      </w:pPr>
      <w:r w:rsidRPr="008518B7">
        <w:rPr>
          <w:rFonts w:ascii="Times New Roman" w:hAnsi="Times New Roman"/>
        </w:rPr>
        <w:t>Đảng ủy trường CĐKT Lý Tự Trọng</w:t>
      </w:r>
      <w:r w:rsidRPr="008518B7">
        <w:rPr>
          <w:rFonts w:ascii="Times New Roman" w:hAnsi="Times New Roman"/>
          <w:i/>
        </w:rPr>
        <w:t>;</w:t>
      </w:r>
    </w:p>
    <w:p w:rsidR="008518B7" w:rsidRPr="008518B7" w:rsidRDefault="008518B7" w:rsidP="006B1F57">
      <w:pPr>
        <w:numPr>
          <w:ilvl w:val="0"/>
          <w:numId w:val="2"/>
        </w:numPr>
        <w:tabs>
          <w:tab w:val="clear" w:pos="720"/>
          <w:tab w:val="num" w:pos="90"/>
        </w:tabs>
        <w:spacing w:after="0" w:line="240" w:lineRule="auto"/>
        <w:ind w:left="0" w:hanging="11"/>
        <w:jc w:val="both"/>
        <w:rPr>
          <w:rFonts w:ascii="Times New Roman" w:hAnsi="Times New Roman"/>
        </w:rPr>
      </w:pPr>
      <w:r>
        <w:rPr>
          <w:rFonts w:ascii="Times New Roman" w:hAnsi="Times New Roman"/>
        </w:rPr>
        <w:t>Các đảng viên chi bộ;</w:t>
      </w:r>
    </w:p>
    <w:p w:rsidR="006B1F57" w:rsidRPr="008518B7" w:rsidRDefault="006B1F57" w:rsidP="006B1F57">
      <w:pPr>
        <w:numPr>
          <w:ilvl w:val="0"/>
          <w:numId w:val="2"/>
        </w:numPr>
        <w:tabs>
          <w:tab w:val="clear" w:pos="720"/>
          <w:tab w:val="num" w:pos="90"/>
        </w:tabs>
        <w:spacing w:after="0" w:line="240" w:lineRule="auto"/>
        <w:ind w:left="0" w:hanging="11"/>
        <w:jc w:val="both"/>
        <w:rPr>
          <w:rFonts w:ascii="Times New Roman" w:hAnsi="Times New Roman"/>
        </w:rPr>
      </w:pPr>
      <w:r w:rsidRPr="008518B7">
        <w:rPr>
          <w:rFonts w:ascii="Times New Roman" w:hAnsi="Times New Roman"/>
        </w:rPr>
        <w:t>Lưu chi bộ.</w:t>
      </w:r>
    </w:p>
    <w:p w:rsidR="009E0AC4" w:rsidRDefault="000E2603"/>
    <w:sectPr w:rsidR="009E0AC4" w:rsidSect="007C079A">
      <w:footerReference w:type="default" r:id="rId9"/>
      <w:pgSz w:w="11907" w:h="16840" w:code="9"/>
      <w:pgMar w:top="1440" w:right="1134" w:bottom="851" w:left="1440" w:header="720" w:footer="145"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E2603" w:rsidRDefault="000E2603" w:rsidP="007C079A">
      <w:pPr>
        <w:spacing w:after="0" w:line="240" w:lineRule="auto"/>
      </w:pPr>
      <w:r>
        <w:separator/>
      </w:r>
    </w:p>
  </w:endnote>
  <w:endnote w:type="continuationSeparator" w:id="0">
    <w:p w:rsidR="000E2603" w:rsidRDefault="000E2603" w:rsidP="007C07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3" w:usb1="00000000" w:usb2="00000000" w:usb3="00000000" w:csb0="00000001" w:csb1="00000000"/>
  </w:font>
  <w:font w:name="Candara">
    <w:panose1 w:val="020E0502030303020204"/>
    <w:charset w:val="00"/>
    <w:family w:val="swiss"/>
    <w:pitch w:val="variable"/>
    <w:sig w:usb0="A00002EF" w:usb1="4000A44B" w:usb2="00000000"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1594799"/>
      <w:docPartObj>
        <w:docPartGallery w:val="Page Numbers (Bottom of Page)"/>
        <w:docPartUnique/>
      </w:docPartObj>
    </w:sdtPr>
    <w:sdtEndPr>
      <w:rPr>
        <w:noProof/>
      </w:rPr>
    </w:sdtEndPr>
    <w:sdtContent>
      <w:p w:rsidR="007C079A" w:rsidRDefault="007C079A">
        <w:pPr>
          <w:pStyle w:val="Footer"/>
          <w:jc w:val="right"/>
        </w:pPr>
        <w:r>
          <w:fldChar w:fldCharType="begin"/>
        </w:r>
        <w:r>
          <w:instrText xml:space="preserve"> PAGE   \* MERGEFORMAT </w:instrText>
        </w:r>
        <w:r>
          <w:fldChar w:fldCharType="separate"/>
        </w:r>
        <w:r>
          <w:rPr>
            <w:noProof/>
          </w:rPr>
          <w:t>1</w:t>
        </w:r>
        <w:r>
          <w:rPr>
            <w:noProof/>
          </w:rPr>
          <w:fldChar w:fldCharType="end"/>
        </w:r>
      </w:p>
    </w:sdtContent>
  </w:sdt>
  <w:p w:rsidR="007C079A" w:rsidRDefault="007C079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E2603" w:rsidRDefault="000E2603" w:rsidP="007C079A">
      <w:pPr>
        <w:spacing w:after="0" w:line="240" w:lineRule="auto"/>
      </w:pPr>
      <w:r>
        <w:separator/>
      </w:r>
    </w:p>
  </w:footnote>
  <w:footnote w:type="continuationSeparator" w:id="0">
    <w:p w:rsidR="000E2603" w:rsidRDefault="000E2603" w:rsidP="007C079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BF0D53"/>
    <w:multiLevelType w:val="hybridMultilevel"/>
    <w:tmpl w:val="B66028CE"/>
    <w:lvl w:ilvl="0" w:tplc="7846AF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5E01236"/>
    <w:multiLevelType w:val="hybridMultilevel"/>
    <w:tmpl w:val="A90485AE"/>
    <w:lvl w:ilvl="0" w:tplc="2DBA9A1C">
      <w:start w:val="13"/>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F1A0E7E"/>
    <w:multiLevelType w:val="hybridMultilevel"/>
    <w:tmpl w:val="6A5CE826"/>
    <w:lvl w:ilvl="0" w:tplc="F65A81F0">
      <w:start w:val="5"/>
      <w:numFmt w:val="decimal"/>
      <w:lvlText w:val="%1-"/>
      <w:lvlJc w:val="left"/>
      <w:pPr>
        <w:ind w:left="1140" w:hanging="360"/>
      </w:pPr>
      <w:rPr>
        <w:rFonts w:hint="default"/>
        <w:b/>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3">
    <w:nsid w:val="1C2B4ED1"/>
    <w:multiLevelType w:val="hybridMultilevel"/>
    <w:tmpl w:val="AB38138A"/>
    <w:lvl w:ilvl="0" w:tplc="59A6C1F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F2C791A"/>
    <w:multiLevelType w:val="hybridMultilevel"/>
    <w:tmpl w:val="F1583E7E"/>
    <w:lvl w:ilvl="0" w:tplc="02361BEE">
      <w:start w:val="3"/>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416462D5"/>
    <w:multiLevelType w:val="multilevel"/>
    <w:tmpl w:val="8EE682A2"/>
    <w:lvl w:ilvl="0">
      <w:start w:val="1"/>
      <w:numFmt w:val="bullet"/>
      <w:lvlText w:val="-"/>
      <w:lvlJc w:val="left"/>
      <w:rPr>
        <w:rFonts w:ascii="Times New Roman" w:eastAsia="Times New Roman" w:hAnsi="Times New Roman" w:cs="Times New Roman"/>
        <w:b/>
        <w:bCs/>
        <w:i w:val="0"/>
        <w:iCs w:val="0"/>
        <w:smallCaps w:val="0"/>
        <w:strike w:val="0"/>
        <w:color w:val="000000"/>
        <w:spacing w:val="0"/>
        <w:w w:val="100"/>
        <w:position w:val="0"/>
        <w:sz w:val="19"/>
        <w:szCs w:val="19"/>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4618448D"/>
    <w:multiLevelType w:val="hybridMultilevel"/>
    <w:tmpl w:val="AB30BAE2"/>
    <w:lvl w:ilvl="0" w:tplc="9E8876C4">
      <w:start w:val="1"/>
      <w:numFmt w:val="upperRoman"/>
      <w:lvlText w:val="%1."/>
      <w:lvlJc w:val="left"/>
      <w:pPr>
        <w:ind w:left="1280" w:hanging="720"/>
      </w:pPr>
      <w:rPr>
        <w:rFonts w:hint="default"/>
      </w:rPr>
    </w:lvl>
    <w:lvl w:ilvl="1" w:tplc="04090019" w:tentative="1">
      <w:start w:val="1"/>
      <w:numFmt w:val="lowerLetter"/>
      <w:lvlText w:val="%2."/>
      <w:lvlJc w:val="left"/>
      <w:pPr>
        <w:ind w:left="1640" w:hanging="360"/>
      </w:pPr>
    </w:lvl>
    <w:lvl w:ilvl="2" w:tplc="0409001B" w:tentative="1">
      <w:start w:val="1"/>
      <w:numFmt w:val="lowerRoman"/>
      <w:lvlText w:val="%3."/>
      <w:lvlJc w:val="right"/>
      <w:pPr>
        <w:ind w:left="2360" w:hanging="180"/>
      </w:pPr>
    </w:lvl>
    <w:lvl w:ilvl="3" w:tplc="0409000F" w:tentative="1">
      <w:start w:val="1"/>
      <w:numFmt w:val="decimal"/>
      <w:lvlText w:val="%4."/>
      <w:lvlJc w:val="left"/>
      <w:pPr>
        <w:ind w:left="3080" w:hanging="360"/>
      </w:pPr>
    </w:lvl>
    <w:lvl w:ilvl="4" w:tplc="04090019" w:tentative="1">
      <w:start w:val="1"/>
      <w:numFmt w:val="lowerLetter"/>
      <w:lvlText w:val="%5."/>
      <w:lvlJc w:val="left"/>
      <w:pPr>
        <w:ind w:left="3800" w:hanging="360"/>
      </w:pPr>
    </w:lvl>
    <w:lvl w:ilvl="5" w:tplc="0409001B" w:tentative="1">
      <w:start w:val="1"/>
      <w:numFmt w:val="lowerRoman"/>
      <w:lvlText w:val="%6."/>
      <w:lvlJc w:val="right"/>
      <w:pPr>
        <w:ind w:left="4520" w:hanging="180"/>
      </w:pPr>
    </w:lvl>
    <w:lvl w:ilvl="6" w:tplc="0409000F" w:tentative="1">
      <w:start w:val="1"/>
      <w:numFmt w:val="decimal"/>
      <w:lvlText w:val="%7."/>
      <w:lvlJc w:val="left"/>
      <w:pPr>
        <w:ind w:left="5240" w:hanging="360"/>
      </w:pPr>
    </w:lvl>
    <w:lvl w:ilvl="7" w:tplc="04090019" w:tentative="1">
      <w:start w:val="1"/>
      <w:numFmt w:val="lowerLetter"/>
      <w:lvlText w:val="%8."/>
      <w:lvlJc w:val="left"/>
      <w:pPr>
        <w:ind w:left="5960" w:hanging="360"/>
      </w:pPr>
    </w:lvl>
    <w:lvl w:ilvl="8" w:tplc="0409001B" w:tentative="1">
      <w:start w:val="1"/>
      <w:numFmt w:val="lowerRoman"/>
      <w:lvlText w:val="%9."/>
      <w:lvlJc w:val="right"/>
      <w:pPr>
        <w:ind w:left="6680" w:hanging="180"/>
      </w:pPr>
    </w:lvl>
  </w:abstractNum>
  <w:abstractNum w:abstractNumId="7">
    <w:nsid w:val="46A905D7"/>
    <w:multiLevelType w:val="hybridMultilevel"/>
    <w:tmpl w:val="B9C8C172"/>
    <w:lvl w:ilvl="0" w:tplc="E416D34E">
      <w:numFmt w:val="bullet"/>
      <w:lvlText w:val="-"/>
      <w:lvlJc w:val="left"/>
      <w:pPr>
        <w:tabs>
          <w:tab w:val="num" w:pos="720"/>
        </w:tabs>
        <w:ind w:left="720" w:hanging="360"/>
      </w:pPr>
      <w:rPr>
        <w:rFonts w:ascii="Times New Roman" w:eastAsia="Times New Roman" w:hAnsi="Times New Roman" w:cs="Times New Roman" w:hint="default"/>
        <w:b/>
      </w:rPr>
    </w:lvl>
    <w:lvl w:ilvl="1" w:tplc="0409000F">
      <w:start w:val="1"/>
      <w:numFmt w:val="decimal"/>
      <w:lvlText w:val="%2."/>
      <w:lvlJc w:val="left"/>
      <w:pPr>
        <w:tabs>
          <w:tab w:val="num" w:pos="1440"/>
        </w:tabs>
        <w:ind w:left="1440" w:hanging="360"/>
      </w:pPr>
      <w:rPr>
        <w:rFonts w:hint="default"/>
        <w:b/>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76D048F4"/>
    <w:multiLevelType w:val="hybridMultilevel"/>
    <w:tmpl w:val="16145FDE"/>
    <w:lvl w:ilvl="0" w:tplc="FAD2DCD2">
      <w:start w:val="3"/>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76D05965"/>
    <w:multiLevelType w:val="hybridMultilevel"/>
    <w:tmpl w:val="74CAF06C"/>
    <w:lvl w:ilvl="0" w:tplc="E416D34E">
      <w:numFmt w:val="bullet"/>
      <w:lvlText w:val="-"/>
      <w:lvlJc w:val="left"/>
      <w:pPr>
        <w:ind w:left="1335" w:hanging="360"/>
      </w:pPr>
      <w:rPr>
        <w:rFonts w:ascii="Times New Roman" w:eastAsia="Times New Roman" w:hAnsi="Times New Roman" w:cs="Times New Roman" w:hint="default"/>
        <w:b/>
      </w:rPr>
    </w:lvl>
    <w:lvl w:ilvl="1" w:tplc="04090003" w:tentative="1">
      <w:start w:val="1"/>
      <w:numFmt w:val="bullet"/>
      <w:lvlText w:val="o"/>
      <w:lvlJc w:val="left"/>
      <w:pPr>
        <w:ind w:left="2055" w:hanging="360"/>
      </w:pPr>
      <w:rPr>
        <w:rFonts w:ascii="Courier New" w:hAnsi="Courier New" w:cs="Courier New" w:hint="default"/>
      </w:rPr>
    </w:lvl>
    <w:lvl w:ilvl="2" w:tplc="04090005" w:tentative="1">
      <w:start w:val="1"/>
      <w:numFmt w:val="bullet"/>
      <w:lvlText w:val=""/>
      <w:lvlJc w:val="left"/>
      <w:pPr>
        <w:ind w:left="2775" w:hanging="360"/>
      </w:pPr>
      <w:rPr>
        <w:rFonts w:ascii="Wingdings" w:hAnsi="Wingdings" w:hint="default"/>
      </w:rPr>
    </w:lvl>
    <w:lvl w:ilvl="3" w:tplc="04090001" w:tentative="1">
      <w:start w:val="1"/>
      <w:numFmt w:val="bullet"/>
      <w:lvlText w:val=""/>
      <w:lvlJc w:val="left"/>
      <w:pPr>
        <w:ind w:left="3495" w:hanging="360"/>
      </w:pPr>
      <w:rPr>
        <w:rFonts w:ascii="Symbol" w:hAnsi="Symbol" w:hint="default"/>
      </w:rPr>
    </w:lvl>
    <w:lvl w:ilvl="4" w:tplc="04090003" w:tentative="1">
      <w:start w:val="1"/>
      <w:numFmt w:val="bullet"/>
      <w:lvlText w:val="o"/>
      <w:lvlJc w:val="left"/>
      <w:pPr>
        <w:ind w:left="4215" w:hanging="360"/>
      </w:pPr>
      <w:rPr>
        <w:rFonts w:ascii="Courier New" w:hAnsi="Courier New" w:cs="Courier New" w:hint="default"/>
      </w:rPr>
    </w:lvl>
    <w:lvl w:ilvl="5" w:tplc="04090005" w:tentative="1">
      <w:start w:val="1"/>
      <w:numFmt w:val="bullet"/>
      <w:lvlText w:val=""/>
      <w:lvlJc w:val="left"/>
      <w:pPr>
        <w:ind w:left="4935" w:hanging="360"/>
      </w:pPr>
      <w:rPr>
        <w:rFonts w:ascii="Wingdings" w:hAnsi="Wingdings" w:hint="default"/>
      </w:rPr>
    </w:lvl>
    <w:lvl w:ilvl="6" w:tplc="04090001" w:tentative="1">
      <w:start w:val="1"/>
      <w:numFmt w:val="bullet"/>
      <w:lvlText w:val=""/>
      <w:lvlJc w:val="left"/>
      <w:pPr>
        <w:ind w:left="5655" w:hanging="360"/>
      </w:pPr>
      <w:rPr>
        <w:rFonts w:ascii="Symbol" w:hAnsi="Symbol" w:hint="default"/>
      </w:rPr>
    </w:lvl>
    <w:lvl w:ilvl="7" w:tplc="04090003" w:tentative="1">
      <w:start w:val="1"/>
      <w:numFmt w:val="bullet"/>
      <w:lvlText w:val="o"/>
      <w:lvlJc w:val="left"/>
      <w:pPr>
        <w:ind w:left="6375" w:hanging="360"/>
      </w:pPr>
      <w:rPr>
        <w:rFonts w:ascii="Courier New" w:hAnsi="Courier New" w:cs="Courier New" w:hint="default"/>
      </w:rPr>
    </w:lvl>
    <w:lvl w:ilvl="8" w:tplc="04090005" w:tentative="1">
      <w:start w:val="1"/>
      <w:numFmt w:val="bullet"/>
      <w:lvlText w:val=""/>
      <w:lvlJc w:val="left"/>
      <w:pPr>
        <w:ind w:left="7095" w:hanging="360"/>
      </w:pPr>
      <w:rPr>
        <w:rFonts w:ascii="Wingdings" w:hAnsi="Wingdings" w:hint="default"/>
      </w:rPr>
    </w:lvl>
  </w:abstractNum>
  <w:abstractNum w:abstractNumId="10">
    <w:nsid w:val="7CD71579"/>
    <w:multiLevelType w:val="hybridMultilevel"/>
    <w:tmpl w:val="8F285DDA"/>
    <w:lvl w:ilvl="0" w:tplc="CFC09764">
      <w:start w:val="1"/>
      <w:numFmt w:val="decimal"/>
      <w:lvlText w:val="%1."/>
      <w:lvlJc w:val="left"/>
      <w:pPr>
        <w:ind w:left="928" w:hanging="360"/>
      </w:pPr>
      <w:rPr>
        <w:rFonts w:hint="default"/>
        <w:b/>
      </w:rPr>
    </w:lvl>
    <w:lvl w:ilvl="1" w:tplc="04090019" w:tentative="1">
      <w:start w:val="1"/>
      <w:numFmt w:val="lowerLetter"/>
      <w:lvlText w:val="%2."/>
      <w:lvlJc w:val="left"/>
      <w:pPr>
        <w:ind w:left="1640" w:hanging="360"/>
      </w:pPr>
    </w:lvl>
    <w:lvl w:ilvl="2" w:tplc="0409001B" w:tentative="1">
      <w:start w:val="1"/>
      <w:numFmt w:val="lowerRoman"/>
      <w:lvlText w:val="%3."/>
      <w:lvlJc w:val="right"/>
      <w:pPr>
        <w:ind w:left="2360" w:hanging="180"/>
      </w:pPr>
    </w:lvl>
    <w:lvl w:ilvl="3" w:tplc="0409000F" w:tentative="1">
      <w:start w:val="1"/>
      <w:numFmt w:val="decimal"/>
      <w:lvlText w:val="%4."/>
      <w:lvlJc w:val="left"/>
      <w:pPr>
        <w:ind w:left="3080" w:hanging="360"/>
      </w:pPr>
    </w:lvl>
    <w:lvl w:ilvl="4" w:tplc="04090019" w:tentative="1">
      <w:start w:val="1"/>
      <w:numFmt w:val="lowerLetter"/>
      <w:lvlText w:val="%5."/>
      <w:lvlJc w:val="left"/>
      <w:pPr>
        <w:ind w:left="3800" w:hanging="360"/>
      </w:pPr>
    </w:lvl>
    <w:lvl w:ilvl="5" w:tplc="0409001B" w:tentative="1">
      <w:start w:val="1"/>
      <w:numFmt w:val="lowerRoman"/>
      <w:lvlText w:val="%6."/>
      <w:lvlJc w:val="right"/>
      <w:pPr>
        <w:ind w:left="4520" w:hanging="180"/>
      </w:pPr>
    </w:lvl>
    <w:lvl w:ilvl="6" w:tplc="0409000F" w:tentative="1">
      <w:start w:val="1"/>
      <w:numFmt w:val="decimal"/>
      <w:lvlText w:val="%7."/>
      <w:lvlJc w:val="left"/>
      <w:pPr>
        <w:ind w:left="5240" w:hanging="360"/>
      </w:pPr>
    </w:lvl>
    <w:lvl w:ilvl="7" w:tplc="04090019" w:tentative="1">
      <w:start w:val="1"/>
      <w:numFmt w:val="lowerLetter"/>
      <w:lvlText w:val="%8."/>
      <w:lvlJc w:val="left"/>
      <w:pPr>
        <w:ind w:left="5960" w:hanging="360"/>
      </w:pPr>
    </w:lvl>
    <w:lvl w:ilvl="8" w:tplc="0409001B" w:tentative="1">
      <w:start w:val="1"/>
      <w:numFmt w:val="lowerRoman"/>
      <w:lvlText w:val="%9."/>
      <w:lvlJc w:val="right"/>
      <w:pPr>
        <w:ind w:left="6680" w:hanging="180"/>
      </w:pPr>
    </w:lvl>
  </w:abstractNum>
  <w:num w:numId="1">
    <w:abstractNumId w:val="4"/>
  </w:num>
  <w:num w:numId="2">
    <w:abstractNumId w:val="7"/>
  </w:num>
  <w:num w:numId="3">
    <w:abstractNumId w:val="9"/>
  </w:num>
  <w:num w:numId="4">
    <w:abstractNumId w:val="5"/>
  </w:num>
  <w:num w:numId="5">
    <w:abstractNumId w:val="3"/>
  </w:num>
  <w:num w:numId="6">
    <w:abstractNumId w:val="8"/>
  </w:num>
  <w:num w:numId="7">
    <w:abstractNumId w:val="0"/>
  </w:num>
  <w:num w:numId="8">
    <w:abstractNumId w:val="2"/>
  </w:num>
  <w:num w:numId="9">
    <w:abstractNumId w:val="1"/>
  </w:num>
  <w:num w:numId="10">
    <w:abstractNumId w:val="6"/>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B6FED"/>
    <w:rsid w:val="000E2603"/>
    <w:rsid w:val="000E4EC7"/>
    <w:rsid w:val="001B6FED"/>
    <w:rsid w:val="00223DC1"/>
    <w:rsid w:val="002720D8"/>
    <w:rsid w:val="00286932"/>
    <w:rsid w:val="00296039"/>
    <w:rsid w:val="003213C6"/>
    <w:rsid w:val="0041748E"/>
    <w:rsid w:val="00495A37"/>
    <w:rsid w:val="00495D7A"/>
    <w:rsid w:val="0051157C"/>
    <w:rsid w:val="005F66B0"/>
    <w:rsid w:val="006B1F57"/>
    <w:rsid w:val="00764A19"/>
    <w:rsid w:val="007954AC"/>
    <w:rsid w:val="007C079A"/>
    <w:rsid w:val="00831DBB"/>
    <w:rsid w:val="008518B7"/>
    <w:rsid w:val="008537C0"/>
    <w:rsid w:val="008567DD"/>
    <w:rsid w:val="00A073DA"/>
    <w:rsid w:val="00A823C5"/>
    <w:rsid w:val="00B0124D"/>
    <w:rsid w:val="00C74A7A"/>
    <w:rsid w:val="00D0222C"/>
    <w:rsid w:val="00D0775A"/>
    <w:rsid w:val="00DE4DC1"/>
    <w:rsid w:val="00EA33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1B6FED"/>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6FED"/>
    <w:rPr>
      <w:rFonts w:ascii="Times New Roman" w:eastAsia="Times New Roman" w:hAnsi="Times New Roman" w:cs="Times New Roman"/>
      <w:b/>
      <w:bCs/>
      <w:kern w:val="36"/>
      <w:sz w:val="48"/>
      <w:szCs w:val="48"/>
    </w:rPr>
  </w:style>
  <w:style w:type="character" w:styleId="Strong">
    <w:name w:val="Strong"/>
    <w:basedOn w:val="DefaultParagraphFont"/>
    <w:uiPriority w:val="22"/>
    <w:qFormat/>
    <w:rsid w:val="001B6FED"/>
    <w:rPr>
      <w:b/>
      <w:bCs/>
    </w:rPr>
  </w:style>
  <w:style w:type="paragraph" w:styleId="NormalWeb">
    <w:name w:val="Normal (Web)"/>
    <w:basedOn w:val="Normal"/>
    <w:uiPriority w:val="99"/>
    <w:unhideWhenUsed/>
    <w:rsid w:val="001B6FED"/>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51157C"/>
    <w:pPr>
      <w:spacing w:after="160" w:line="259" w:lineRule="auto"/>
      <w:ind w:left="720"/>
      <w:contextualSpacing/>
    </w:pPr>
    <w:rPr>
      <w:rFonts w:ascii="Calibri" w:eastAsia="Calibri" w:hAnsi="Calibri" w:cs="Times New Roman"/>
    </w:rPr>
  </w:style>
  <w:style w:type="paragraph" w:styleId="BodyText2">
    <w:name w:val="Body Text 2"/>
    <w:basedOn w:val="Normal"/>
    <w:link w:val="BodyText2Char"/>
    <w:rsid w:val="00296039"/>
    <w:pPr>
      <w:spacing w:after="120" w:line="480" w:lineRule="auto"/>
    </w:pPr>
    <w:rPr>
      <w:rFonts w:ascii="VNI-Times" w:eastAsia="Times New Roman" w:hAnsi="VNI-Times" w:cs="Times New Roman"/>
      <w:sz w:val="28"/>
      <w:szCs w:val="28"/>
      <w:lang w:val="x-none" w:eastAsia="x-none"/>
    </w:rPr>
  </w:style>
  <w:style w:type="character" w:customStyle="1" w:styleId="BodyText2Char">
    <w:name w:val="Body Text 2 Char"/>
    <w:basedOn w:val="DefaultParagraphFont"/>
    <w:link w:val="BodyText2"/>
    <w:rsid w:val="00296039"/>
    <w:rPr>
      <w:rFonts w:ascii="VNI-Times" w:eastAsia="Times New Roman" w:hAnsi="VNI-Times" w:cs="Times New Roman"/>
      <w:sz w:val="28"/>
      <w:szCs w:val="28"/>
      <w:lang w:val="x-none" w:eastAsia="x-none"/>
    </w:rPr>
  </w:style>
  <w:style w:type="character" w:customStyle="1" w:styleId="BodyText1">
    <w:name w:val="Body Text1"/>
    <w:basedOn w:val="DefaultParagraphFont"/>
    <w:rsid w:val="00296039"/>
    <w:rPr>
      <w:rFonts w:ascii="Times New Roman" w:eastAsia="Times New Roman" w:hAnsi="Times New Roman" w:cs="Times New Roman"/>
      <w:b w:val="0"/>
      <w:bCs w:val="0"/>
      <w:i w:val="0"/>
      <w:iCs w:val="0"/>
      <w:smallCaps w:val="0"/>
      <w:strike w:val="0"/>
      <w:color w:val="000000"/>
      <w:spacing w:val="0"/>
      <w:w w:val="100"/>
      <w:position w:val="0"/>
      <w:sz w:val="25"/>
      <w:szCs w:val="25"/>
      <w:u w:val="none"/>
      <w:lang w:val="vi-VN"/>
    </w:rPr>
  </w:style>
  <w:style w:type="character" w:customStyle="1" w:styleId="Bodytext5">
    <w:name w:val="Body text (5)_"/>
    <w:basedOn w:val="DefaultParagraphFont"/>
    <w:link w:val="Bodytext50"/>
    <w:rsid w:val="00296039"/>
    <w:rPr>
      <w:b/>
      <w:bCs/>
      <w:spacing w:val="10"/>
      <w:sz w:val="25"/>
      <w:szCs w:val="25"/>
      <w:shd w:val="clear" w:color="auto" w:fill="FFFFFF"/>
    </w:rPr>
  </w:style>
  <w:style w:type="character" w:customStyle="1" w:styleId="Bodytext13ptItalicSpacing0pt">
    <w:name w:val="Body text + 13 pt.Italic.Spacing 0 pt"/>
    <w:basedOn w:val="DefaultParagraphFont"/>
    <w:rsid w:val="00296039"/>
    <w:rPr>
      <w:rFonts w:ascii="Times New Roman" w:eastAsia="Times New Roman" w:hAnsi="Times New Roman" w:cs="Times New Roman"/>
      <w:b w:val="0"/>
      <w:bCs w:val="0"/>
      <w:i/>
      <w:iCs/>
      <w:smallCaps w:val="0"/>
      <w:strike w:val="0"/>
      <w:color w:val="000000"/>
      <w:spacing w:val="10"/>
      <w:w w:val="100"/>
      <w:position w:val="0"/>
      <w:sz w:val="26"/>
      <w:szCs w:val="26"/>
      <w:u w:val="none"/>
      <w:lang w:val="vi-VN"/>
    </w:rPr>
  </w:style>
  <w:style w:type="paragraph" w:customStyle="1" w:styleId="Bodytext50">
    <w:name w:val="Body text (5)"/>
    <w:basedOn w:val="Normal"/>
    <w:link w:val="Bodytext5"/>
    <w:rsid w:val="00296039"/>
    <w:pPr>
      <w:widowControl w:val="0"/>
      <w:shd w:val="clear" w:color="auto" w:fill="FFFFFF"/>
      <w:spacing w:before="60" w:after="60" w:line="0" w:lineRule="atLeast"/>
      <w:jc w:val="both"/>
    </w:pPr>
    <w:rPr>
      <w:b/>
      <w:bCs/>
      <w:spacing w:val="10"/>
      <w:sz w:val="25"/>
      <w:szCs w:val="25"/>
    </w:rPr>
  </w:style>
  <w:style w:type="character" w:customStyle="1" w:styleId="Heading2">
    <w:name w:val="Heading #2_"/>
    <w:basedOn w:val="DefaultParagraphFont"/>
    <w:link w:val="Heading20"/>
    <w:rsid w:val="00296039"/>
    <w:rPr>
      <w:b/>
      <w:bCs/>
      <w:spacing w:val="10"/>
      <w:sz w:val="25"/>
      <w:szCs w:val="25"/>
      <w:shd w:val="clear" w:color="auto" w:fill="FFFFFF"/>
    </w:rPr>
  </w:style>
  <w:style w:type="paragraph" w:customStyle="1" w:styleId="Heading20">
    <w:name w:val="Heading #2"/>
    <w:basedOn w:val="Normal"/>
    <w:link w:val="Heading2"/>
    <w:rsid w:val="00296039"/>
    <w:pPr>
      <w:widowControl w:val="0"/>
      <w:shd w:val="clear" w:color="auto" w:fill="FFFFFF"/>
      <w:spacing w:after="0" w:line="329" w:lineRule="exact"/>
      <w:ind w:firstLine="720"/>
      <w:jc w:val="both"/>
      <w:outlineLvl w:val="1"/>
    </w:pPr>
    <w:rPr>
      <w:b/>
      <w:bCs/>
      <w:spacing w:val="10"/>
      <w:sz w:val="25"/>
      <w:szCs w:val="25"/>
    </w:rPr>
  </w:style>
  <w:style w:type="character" w:customStyle="1" w:styleId="BodytextCandara195ptSpacing2pt">
    <w:name w:val="Body text + Candara.19.5 pt.Spacing 2 pt"/>
    <w:basedOn w:val="DefaultParagraphFont"/>
    <w:rsid w:val="00296039"/>
    <w:rPr>
      <w:rFonts w:ascii="Candara" w:eastAsia="Candara" w:hAnsi="Candara" w:cs="Candara"/>
      <w:b w:val="0"/>
      <w:bCs w:val="0"/>
      <w:i w:val="0"/>
      <w:iCs w:val="0"/>
      <w:smallCaps w:val="0"/>
      <w:strike w:val="0"/>
      <w:color w:val="000000"/>
      <w:spacing w:val="40"/>
      <w:w w:val="100"/>
      <w:position w:val="0"/>
      <w:sz w:val="39"/>
      <w:szCs w:val="39"/>
      <w:u w:val="none"/>
      <w:lang w:val="vi-VN"/>
    </w:rPr>
  </w:style>
  <w:style w:type="paragraph" w:styleId="Header">
    <w:name w:val="header"/>
    <w:basedOn w:val="Normal"/>
    <w:link w:val="HeaderChar"/>
    <w:uiPriority w:val="99"/>
    <w:unhideWhenUsed/>
    <w:rsid w:val="007C079A"/>
    <w:pPr>
      <w:tabs>
        <w:tab w:val="center" w:pos="4680"/>
        <w:tab w:val="right" w:pos="9360"/>
      </w:tabs>
      <w:spacing w:after="0" w:line="240" w:lineRule="auto"/>
    </w:pPr>
  </w:style>
  <w:style w:type="character" w:customStyle="1" w:styleId="HeaderChar">
    <w:name w:val="Header Char"/>
    <w:basedOn w:val="DefaultParagraphFont"/>
    <w:link w:val="Header"/>
    <w:uiPriority w:val="99"/>
    <w:rsid w:val="007C079A"/>
  </w:style>
  <w:style w:type="paragraph" w:styleId="Footer">
    <w:name w:val="footer"/>
    <w:basedOn w:val="Normal"/>
    <w:link w:val="FooterChar"/>
    <w:uiPriority w:val="99"/>
    <w:unhideWhenUsed/>
    <w:rsid w:val="007C079A"/>
    <w:pPr>
      <w:tabs>
        <w:tab w:val="center" w:pos="4680"/>
        <w:tab w:val="right" w:pos="9360"/>
      </w:tabs>
      <w:spacing w:after="0" w:line="240" w:lineRule="auto"/>
    </w:pPr>
  </w:style>
  <w:style w:type="character" w:customStyle="1" w:styleId="FooterChar">
    <w:name w:val="Footer Char"/>
    <w:basedOn w:val="DefaultParagraphFont"/>
    <w:link w:val="Footer"/>
    <w:uiPriority w:val="99"/>
    <w:rsid w:val="007C079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1B6FED"/>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6FED"/>
    <w:rPr>
      <w:rFonts w:ascii="Times New Roman" w:eastAsia="Times New Roman" w:hAnsi="Times New Roman" w:cs="Times New Roman"/>
      <w:b/>
      <w:bCs/>
      <w:kern w:val="36"/>
      <w:sz w:val="48"/>
      <w:szCs w:val="48"/>
    </w:rPr>
  </w:style>
  <w:style w:type="character" w:styleId="Strong">
    <w:name w:val="Strong"/>
    <w:basedOn w:val="DefaultParagraphFont"/>
    <w:uiPriority w:val="22"/>
    <w:qFormat/>
    <w:rsid w:val="001B6FED"/>
    <w:rPr>
      <w:b/>
      <w:bCs/>
    </w:rPr>
  </w:style>
  <w:style w:type="paragraph" w:styleId="NormalWeb">
    <w:name w:val="Normal (Web)"/>
    <w:basedOn w:val="Normal"/>
    <w:uiPriority w:val="99"/>
    <w:unhideWhenUsed/>
    <w:rsid w:val="001B6FED"/>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51157C"/>
    <w:pPr>
      <w:spacing w:after="160" w:line="259" w:lineRule="auto"/>
      <w:ind w:left="720"/>
      <w:contextualSpacing/>
    </w:pPr>
    <w:rPr>
      <w:rFonts w:ascii="Calibri" w:eastAsia="Calibri" w:hAnsi="Calibri" w:cs="Times New Roman"/>
    </w:rPr>
  </w:style>
  <w:style w:type="paragraph" w:styleId="BodyText2">
    <w:name w:val="Body Text 2"/>
    <w:basedOn w:val="Normal"/>
    <w:link w:val="BodyText2Char"/>
    <w:rsid w:val="00296039"/>
    <w:pPr>
      <w:spacing w:after="120" w:line="480" w:lineRule="auto"/>
    </w:pPr>
    <w:rPr>
      <w:rFonts w:ascii="VNI-Times" w:eastAsia="Times New Roman" w:hAnsi="VNI-Times" w:cs="Times New Roman"/>
      <w:sz w:val="28"/>
      <w:szCs w:val="28"/>
      <w:lang w:val="x-none" w:eastAsia="x-none"/>
    </w:rPr>
  </w:style>
  <w:style w:type="character" w:customStyle="1" w:styleId="BodyText2Char">
    <w:name w:val="Body Text 2 Char"/>
    <w:basedOn w:val="DefaultParagraphFont"/>
    <w:link w:val="BodyText2"/>
    <w:rsid w:val="00296039"/>
    <w:rPr>
      <w:rFonts w:ascii="VNI-Times" w:eastAsia="Times New Roman" w:hAnsi="VNI-Times" w:cs="Times New Roman"/>
      <w:sz w:val="28"/>
      <w:szCs w:val="28"/>
      <w:lang w:val="x-none" w:eastAsia="x-none"/>
    </w:rPr>
  </w:style>
  <w:style w:type="character" w:customStyle="1" w:styleId="BodyText1">
    <w:name w:val="Body Text1"/>
    <w:basedOn w:val="DefaultParagraphFont"/>
    <w:rsid w:val="00296039"/>
    <w:rPr>
      <w:rFonts w:ascii="Times New Roman" w:eastAsia="Times New Roman" w:hAnsi="Times New Roman" w:cs="Times New Roman"/>
      <w:b w:val="0"/>
      <w:bCs w:val="0"/>
      <w:i w:val="0"/>
      <w:iCs w:val="0"/>
      <w:smallCaps w:val="0"/>
      <w:strike w:val="0"/>
      <w:color w:val="000000"/>
      <w:spacing w:val="0"/>
      <w:w w:val="100"/>
      <w:position w:val="0"/>
      <w:sz w:val="25"/>
      <w:szCs w:val="25"/>
      <w:u w:val="none"/>
      <w:lang w:val="vi-VN"/>
    </w:rPr>
  </w:style>
  <w:style w:type="character" w:customStyle="1" w:styleId="Bodytext5">
    <w:name w:val="Body text (5)_"/>
    <w:basedOn w:val="DefaultParagraphFont"/>
    <w:link w:val="Bodytext50"/>
    <w:rsid w:val="00296039"/>
    <w:rPr>
      <w:b/>
      <w:bCs/>
      <w:spacing w:val="10"/>
      <w:sz w:val="25"/>
      <w:szCs w:val="25"/>
      <w:shd w:val="clear" w:color="auto" w:fill="FFFFFF"/>
    </w:rPr>
  </w:style>
  <w:style w:type="character" w:customStyle="1" w:styleId="Bodytext13ptItalicSpacing0pt">
    <w:name w:val="Body text + 13 pt.Italic.Spacing 0 pt"/>
    <w:basedOn w:val="DefaultParagraphFont"/>
    <w:rsid w:val="00296039"/>
    <w:rPr>
      <w:rFonts w:ascii="Times New Roman" w:eastAsia="Times New Roman" w:hAnsi="Times New Roman" w:cs="Times New Roman"/>
      <w:b w:val="0"/>
      <w:bCs w:val="0"/>
      <w:i/>
      <w:iCs/>
      <w:smallCaps w:val="0"/>
      <w:strike w:val="0"/>
      <w:color w:val="000000"/>
      <w:spacing w:val="10"/>
      <w:w w:val="100"/>
      <w:position w:val="0"/>
      <w:sz w:val="26"/>
      <w:szCs w:val="26"/>
      <w:u w:val="none"/>
      <w:lang w:val="vi-VN"/>
    </w:rPr>
  </w:style>
  <w:style w:type="paragraph" w:customStyle="1" w:styleId="Bodytext50">
    <w:name w:val="Body text (5)"/>
    <w:basedOn w:val="Normal"/>
    <w:link w:val="Bodytext5"/>
    <w:rsid w:val="00296039"/>
    <w:pPr>
      <w:widowControl w:val="0"/>
      <w:shd w:val="clear" w:color="auto" w:fill="FFFFFF"/>
      <w:spacing w:before="60" w:after="60" w:line="0" w:lineRule="atLeast"/>
      <w:jc w:val="both"/>
    </w:pPr>
    <w:rPr>
      <w:b/>
      <w:bCs/>
      <w:spacing w:val="10"/>
      <w:sz w:val="25"/>
      <w:szCs w:val="25"/>
    </w:rPr>
  </w:style>
  <w:style w:type="character" w:customStyle="1" w:styleId="Heading2">
    <w:name w:val="Heading #2_"/>
    <w:basedOn w:val="DefaultParagraphFont"/>
    <w:link w:val="Heading20"/>
    <w:rsid w:val="00296039"/>
    <w:rPr>
      <w:b/>
      <w:bCs/>
      <w:spacing w:val="10"/>
      <w:sz w:val="25"/>
      <w:szCs w:val="25"/>
      <w:shd w:val="clear" w:color="auto" w:fill="FFFFFF"/>
    </w:rPr>
  </w:style>
  <w:style w:type="paragraph" w:customStyle="1" w:styleId="Heading20">
    <w:name w:val="Heading #2"/>
    <w:basedOn w:val="Normal"/>
    <w:link w:val="Heading2"/>
    <w:rsid w:val="00296039"/>
    <w:pPr>
      <w:widowControl w:val="0"/>
      <w:shd w:val="clear" w:color="auto" w:fill="FFFFFF"/>
      <w:spacing w:after="0" w:line="329" w:lineRule="exact"/>
      <w:ind w:firstLine="720"/>
      <w:jc w:val="both"/>
      <w:outlineLvl w:val="1"/>
    </w:pPr>
    <w:rPr>
      <w:b/>
      <w:bCs/>
      <w:spacing w:val="10"/>
      <w:sz w:val="25"/>
      <w:szCs w:val="25"/>
    </w:rPr>
  </w:style>
  <w:style w:type="character" w:customStyle="1" w:styleId="BodytextCandara195ptSpacing2pt">
    <w:name w:val="Body text + Candara.19.5 pt.Spacing 2 pt"/>
    <w:basedOn w:val="DefaultParagraphFont"/>
    <w:rsid w:val="00296039"/>
    <w:rPr>
      <w:rFonts w:ascii="Candara" w:eastAsia="Candara" w:hAnsi="Candara" w:cs="Candara"/>
      <w:b w:val="0"/>
      <w:bCs w:val="0"/>
      <w:i w:val="0"/>
      <w:iCs w:val="0"/>
      <w:smallCaps w:val="0"/>
      <w:strike w:val="0"/>
      <w:color w:val="000000"/>
      <w:spacing w:val="40"/>
      <w:w w:val="100"/>
      <w:position w:val="0"/>
      <w:sz w:val="39"/>
      <w:szCs w:val="39"/>
      <w:u w:val="none"/>
      <w:lang w:val="vi-VN"/>
    </w:rPr>
  </w:style>
  <w:style w:type="paragraph" w:styleId="Header">
    <w:name w:val="header"/>
    <w:basedOn w:val="Normal"/>
    <w:link w:val="HeaderChar"/>
    <w:uiPriority w:val="99"/>
    <w:unhideWhenUsed/>
    <w:rsid w:val="007C079A"/>
    <w:pPr>
      <w:tabs>
        <w:tab w:val="center" w:pos="4680"/>
        <w:tab w:val="right" w:pos="9360"/>
      </w:tabs>
      <w:spacing w:after="0" w:line="240" w:lineRule="auto"/>
    </w:pPr>
  </w:style>
  <w:style w:type="character" w:customStyle="1" w:styleId="HeaderChar">
    <w:name w:val="Header Char"/>
    <w:basedOn w:val="DefaultParagraphFont"/>
    <w:link w:val="Header"/>
    <w:uiPriority w:val="99"/>
    <w:rsid w:val="007C079A"/>
  </w:style>
  <w:style w:type="paragraph" w:styleId="Footer">
    <w:name w:val="footer"/>
    <w:basedOn w:val="Normal"/>
    <w:link w:val="FooterChar"/>
    <w:uiPriority w:val="99"/>
    <w:unhideWhenUsed/>
    <w:rsid w:val="007C079A"/>
    <w:pPr>
      <w:tabs>
        <w:tab w:val="center" w:pos="4680"/>
        <w:tab w:val="right" w:pos="9360"/>
      </w:tabs>
      <w:spacing w:after="0" w:line="240" w:lineRule="auto"/>
    </w:pPr>
  </w:style>
  <w:style w:type="character" w:customStyle="1" w:styleId="FooterChar">
    <w:name w:val="Footer Char"/>
    <w:basedOn w:val="DefaultParagraphFont"/>
    <w:link w:val="Footer"/>
    <w:uiPriority w:val="99"/>
    <w:rsid w:val="007C079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9276065">
      <w:bodyDiv w:val="1"/>
      <w:marLeft w:val="0"/>
      <w:marRight w:val="0"/>
      <w:marTop w:val="0"/>
      <w:marBottom w:val="0"/>
      <w:divBdr>
        <w:top w:val="none" w:sz="0" w:space="0" w:color="auto"/>
        <w:left w:val="none" w:sz="0" w:space="0" w:color="auto"/>
        <w:bottom w:val="none" w:sz="0" w:space="0" w:color="auto"/>
        <w:right w:val="none" w:sz="0" w:space="0" w:color="auto"/>
      </w:divBdr>
    </w:div>
    <w:div w:id="11078209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3CC8E1-A72F-47FA-8AFC-09D172F1F8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275</TotalTime>
  <Pages>3</Pages>
  <Words>1079</Words>
  <Characters>6153</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18</cp:revision>
  <dcterms:created xsi:type="dcterms:W3CDTF">2016-03-10T07:20:00Z</dcterms:created>
  <dcterms:modified xsi:type="dcterms:W3CDTF">2017-03-14T04:01:00Z</dcterms:modified>
</cp:coreProperties>
</file>